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03C7" w14:textId="77777777" w:rsidR="00397B50" w:rsidRDefault="00441143" w:rsidP="00864AFF">
      <w:pPr>
        <w:tabs>
          <w:tab w:val="left" w:pos="1920"/>
        </w:tabs>
        <w:spacing w:before="120"/>
        <w:rPr>
          <w:rFonts w:ascii="Arial" w:hAnsi="Arial" w:cs="Arial"/>
          <w:b/>
          <w:bCs/>
          <w:color w:val="000000" w:themeColor="text1"/>
        </w:rPr>
      </w:pPr>
      <w:r w:rsidRPr="00397B50">
        <w:rPr>
          <w:rFonts w:ascii="Arial" w:hAnsi="Arial" w:cs="Arial"/>
          <w:b/>
          <w:bCs/>
          <w:color w:val="000000" w:themeColor="text1"/>
        </w:rPr>
        <w:tab/>
      </w:r>
    </w:p>
    <w:p w14:paraId="02D0BBB8" w14:textId="00A59B81" w:rsidR="00F53E95" w:rsidRPr="00D26225" w:rsidRDefault="00F53E95" w:rsidP="00864AFF">
      <w:pPr>
        <w:tabs>
          <w:tab w:val="left" w:pos="1920"/>
        </w:tabs>
        <w:spacing w:before="120"/>
        <w:rPr>
          <w:rFonts w:asciiTheme="minorHAnsi" w:hAnsiTheme="minorHAnsi" w:cstheme="minorHAnsi"/>
          <w:b/>
          <w:bCs/>
          <w:color w:val="000000" w:themeColor="text1"/>
          <w:sz w:val="28"/>
          <w:szCs w:val="28"/>
        </w:rPr>
      </w:pPr>
      <w:r w:rsidRPr="00D26225">
        <w:rPr>
          <w:rFonts w:asciiTheme="minorHAnsi" w:hAnsiTheme="minorHAnsi" w:cstheme="minorHAnsi"/>
          <w:b/>
          <w:bCs/>
          <w:color w:val="000000" w:themeColor="text1"/>
          <w:sz w:val="28"/>
          <w:szCs w:val="28"/>
        </w:rPr>
        <w:t xml:space="preserve">Person specification for NDORS </w:t>
      </w:r>
      <w:r w:rsidR="004039BC">
        <w:rPr>
          <w:rFonts w:asciiTheme="minorHAnsi" w:hAnsiTheme="minorHAnsi" w:cstheme="minorHAnsi"/>
          <w:b/>
          <w:bCs/>
          <w:color w:val="000000" w:themeColor="text1"/>
          <w:sz w:val="28"/>
          <w:szCs w:val="28"/>
        </w:rPr>
        <w:t>Driving Coaches</w:t>
      </w:r>
    </w:p>
    <w:p w14:paraId="1CBE2DD4" w14:textId="77777777" w:rsidR="00D26225" w:rsidRPr="00D26225" w:rsidRDefault="00F53E95" w:rsidP="00864AFF">
      <w:pPr>
        <w:tabs>
          <w:tab w:val="left" w:pos="1920"/>
        </w:tabs>
        <w:spacing w:before="120"/>
        <w:rPr>
          <w:rFonts w:asciiTheme="minorHAnsi" w:hAnsiTheme="minorHAnsi" w:cstheme="minorHAnsi"/>
          <w:color w:val="000000" w:themeColor="text1"/>
        </w:rPr>
      </w:pPr>
      <w:r w:rsidRPr="00D26225">
        <w:rPr>
          <w:rFonts w:asciiTheme="minorHAnsi" w:hAnsiTheme="minorHAnsi" w:cstheme="minorHAnsi"/>
          <w:color w:val="000000" w:themeColor="text1"/>
        </w:rPr>
        <w:t xml:space="preserve">Author: </w:t>
      </w:r>
      <w:r w:rsidR="00D26225" w:rsidRPr="00D26225">
        <w:rPr>
          <w:rFonts w:asciiTheme="minorHAnsi" w:hAnsiTheme="minorHAnsi" w:cstheme="minorHAnsi"/>
          <w:color w:val="000000" w:themeColor="text1"/>
        </w:rPr>
        <w:t>UKROEd Research &amp; Development Unit</w:t>
      </w:r>
    </w:p>
    <w:p w14:paraId="46F0E965" w14:textId="2E3A33DA" w:rsidR="00F53E95" w:rsidRPr="00D26225" w:rsidRDefault="00F53E95" w:rsidP="00864AFF">
      <w:pPr>
        <w:tabs>
          <w:tab w:val="left" w:pos="1920"/>
        </w:tabs>
        <w:spacing w:before="120"/>
        <w:rPr>
          <w:rFonts w:asciiTheme="minorHAnsi" w:hAnsiTheme="minorHAnsi" w:cstheme="minorHAnsi"/>
          <w:color w:val="000000" w:themeColor="text1"/>
        </w:rPr>
      </w:pPr>
      <w:r w:rsidRPr="00D26225">
        <w:rPr>
          <w:rFonts w:asciiTheme="minorHAnsi" w:hAnsiTheme="minorHAnsi" w:cstheme="minorHAnsi"/>
          <w:color w:val="000000" w:themeColor="text1"/>
        </w:rPr>
        <w:t xml:space="preserve">Date: </w:t>
      </w:r>
      <w:r w:rsidR="00035A8D">
        <w:rPr>
          <w:rFonts w:asciiTheme="minorHAnsi" w:hAnsiTheme="minorHAnsi" w:cstheme="minorHAnsi"/>
          <w:color w:val="000000" w:themeColor="text1"/>
        </w:rPr>
        <w:t>7</w:t>
      </w:r>
      <w:r w:rsidR="00035A8D" w:rsidRPr="00035A8D">
        <w:rPr>
          <w:rFonts w:asciiTheme="minorHAnsi" w:hAnsiTheme="minorHAnsi" w:cstheme="minorHAnsi"/>
          <w:color w:val="000000" w:themeColor="text1"/>
          <w:vertAlign w:val="superscript"/>
        </w:rPr>
        <w:t>th</w:t>
      </w:r>
      <w:r w:rsidR="00035A8D">
        <w:rPr>
          <w:rFonts w:asciiTheme="minorHAnsi" w:hAnsiTheme="minorHAnsi" w:cstheme="minorHAnsi"/>
          <w:color w:val="000000" w:themeColor="text1"/>
        </w:rPr>
        <w:t xml:space="preserve"> June</w:t>
      </w:r>
      <w:r w:rsidR="004039BC">
        <w:rPr>
          <w:rFonts w:asciiTheme="minorHAnsi" w:hAnsiTheme="minorHAnsi" w:cstheme="minorHAnsi"/>
          <w:color w:val="000000" w:themeColor="text1"/>
        </w:rPr>
        <w:t xml:space="preserve"> 2023</w:t>
      </w:r>
    </w:p>
    <w:p w14:paraId="2336AE32" w14:textId="77777777" w:rsidR="00F53E95" w:rsidRPr="00D26225" w:rsidRDefault="00F53E95" w:rsidP="00864AFF">
      <w:pPr>
        <w:tabs>
          <w:tab w:val="left" w:pos="1920"/>
        </w:tabs>
        <w:spacing w:before="120"/>
        <w:rPr>
          <w:rFonts w:asciiTheme="minorHAnsi" w:hAnsiTheme="minorHAnsi" w:cstheme="minorHAnsi"/>
          <w:b/>
          <w:bCs/>
          <w:color w:val="000000" w:themeColor="text1"/>
        </w:rPr>
      </w:pPr>
    </w:p>
    <w:p w14:paraId="03C57A3A" w14:textId="4D387577" w:rsidR="00D55D63" w:rsidRPr="00D26225" w:rsidRDefault="004039BC" w:rsidP="00A74ABD">
      <w:pPr>
        <w:tabs>
          <w:tab w:val="left" w:pos="1920"/>
        </w:tabs>
        <w:spacing w:before="120"/>
        <w:jc w:val="both"/>
        <w:rPr>
          <w:rFonts w:asciiTheme="minorHAnsi" w:hAnsiTheme="minorHAnsi" w:cstheme="minorHAnsi"/>
          <w:color w:val="000000" w:themeColor="text1"/>
        </w:rPr>
      </w:pPr>
      <w:r>
        <w:rPr>
          <w:rFonts w:asciiTheme="minorHAnsi" w:hAnsiTheme="minorHAnsi" w:cstheme="minorHAnsi"/>
          <w:color w:val="000000" w:themeColor="text1"/>
        </w:rPr>
        <w:t>Driving coaches</w:t>
      </w:r>
      <w:r w:rsidR="00F33982" w:rsidRPr="00D26225">
        <w:rPr>
          <w:rFonts w:asciiTheme="minorHAnsi" w:hAnsiTheme="minorHAnsi" w:cstheme="minorHAnsi"/>
          <w:color w:val="000000" w:themeColor="text1"/>
        </w:rPr>
        <w:t xml:space="preserve"> deliver</w:t>
      </w:r>
      <w:r>
        <w:rPr>
          <w:rFonts w:asciiTheme="minorHAnsi" w:hAnsiTheme="minorHAnsi" w:cstheme="minorHAnsi"/>
          <w:color w:val="000000" w:themeColor="text1"/>
        </w:rPr>
        <w:t xml:space="preserve"> the on-road parts of</w:t>
      </w:r>
      <w:r w:rsidR="00F33982" w:rsidRPr="00D26225">
        <w:rPr>
          <w:rFonts w:asciiTheme="minorHAnsi" w:hAnsiTheme="minorHAnsi" w:cstheme="minorHAnsi"/>
          <w:color w:val="000000" w:themeColor="text1"/>
        </w:rPr>
        <w:t xml:space="preserve"> </w:t>
      </w:r>
      <w:r w:rsidR="006725B6">
        <w:rPr>
          <w:rFonts w:asciiTheme="minorHAnsi" w:hAnsiTheme="minorHAnsi" w:cstheme="minorHAnsi"/>
          <w:color w:val="000000" w:themeColor="text1"/>
        </w:rPr>
        <w:t>NDORS</w:t>
      </w:r>
      <w:r w:rsidR="00F33982" w:rsidRPr="00D26225">
        <w:rPr>
          <w:rFonts w:asciiTheme="minorHAnsi" w:hAnsiTheme="minorHAnsi" w:cstheme="minorHAnsi"/>
          <w:color w:val="000000" w:themeColor="text1"/>
        </w:rPr>
        <w:t xml:space="preserve"> course</w:t>
      </w:r>
      <w:r w:rsidR="006725B6">
        <w:rPr>
          <w:rFonts w:asciiTheme="minorHAnsi" w:hAnsiTheme="minorHAnsi" w:cstheme="minorHAnsi"/>
          <w:color w:val="000000" w:themeColor="text1"/>
        </w:rPr>
        <w:t>s</w:t>
      </w:r>
      <w:r w:rsidR="00F33982" w:rsidRPr="00D26225">
        <w:rPr>
          <w:rFonts w:asciiTheme="minorHAnsi" w:hAnsiTheme="minorHAnsi" w:cstheme="minorHAnsi"/>
          <w:color w:val="000000" w:themeColor="text1"/>
        </w:rPr>
        <w:t xml:space="preserve"> to clients. </w:t>
      </w:r>
      <w:r w:rsidR="00C72E28" w:rsidRPr="00D26225">
        <w:rPr>
          <w:rFonts w:asciiTheme="minorHAnsi" w:hAnsiTheme="minorHAnsi" w:cstheme="minorHAnsi"/>
          <w:color w:val="000000" w:themeColor="text1"/>
        </w:rPr>
        <w:t xml:space="preserve">This document lists the criteria required to apply to train to become </w:t>
      </w:r>
      <w:r w:rsidR="006725B6">
        <w:rPr>
          <w:rFonts w:asciiTheme="minorHAnsi" w:hAnsiTheme="minorHAnsi" w:cstheme="minorHAnsi"/>
          <w:color w:val="000000" w:themeColor="text1"/>
        </w:rPr>
        <w:t xml:space="preserve"> a </w:t>
      </w:r>
      <w:r>
        <w:rPr>
          <w:rFonts w:asciiTheme="minorHAnsi" w:hAnsiTheme="minorHAnsi" w:cstheme="minorHAnsi"/>
          <w:color w:val="000000" w:themeColor="text1"/>
        </w:rPr>
        <w:t>driving coach</w:t>
      </w:r>
      <w:r w:rsidR="00C72E28" w:rsidRPr="00D26225">
        <w:rPr>
          <w:rFonts w:asciiTheme="minorHAnsi" w:hAnsiTheme="minorHAnsi" w:cstheme="minorHAnsi"/>
          <w:color w:val="000000" w:themeColor="text1"/>
        </w:rPr>
        <w:t xml:space="preserve">. </w:t>
      </w:r>
      <w:r w:rsidR="00977581" w:rsidRPr="00D26225">
        <w:rPr>
          <w:rFonts w:asciiTheme="minorHAnsi" w:hAnsiTheme="minorHAnsi" w:cstheme="minorHAnsi"/>
          <w:color w:val="000000" w:themeColor="text1"/>
        </w:rPr>
        <w:t>Successful applicants are offered a place on a training course</w:t>
      </w:r>
      <w:r w:rsidR="00A74ABD">
        <w:rPr>
          <w:rFonts w:asciiTheme="minorHAnsi" w:hAnsiTheme="minorHAnsi" w:cstheme="minorHAnsi"/>
          <w:color w:val="000000" w:themeColor="text1"/>
        </w:rPr>
        <w:t xml:space="preserve">. They must </w:t>
      </w:r>
      <w:r w:rsidR="00C72E28" w:rsidRPr="00D26225">
        <w:rPr>
          <w:rFonts w:asciiTheme="minorHAnsi" w:hAnsiTheme="minorHAnsi" w:cstheme="minorHAnsi"/>
          <w:color w:val="000000" w:themeColor="text1"/>
        </w:rPr>
        <w:t xml:space="preserve">provide </w:t>
      </w:r>
      <w:r w:rsidR="00F53E95" w:rsidRPr="00D26225">
        <w:rPr>
          <w:rFonts w:asciiTheme="minorHAnsi" w:hAnsiTheme="minorHAnsi" w:cstheme="minorHAnsi"/>
          <w:color w:val="000000" w:themeColor="text1"/>
        </w:rPr>
        <w:t xml:space="preserve">evidence </w:t>
      </w:r>
      <w:r w:rsidR="00C72E28" w:rsidRPr="00D26225">
        <w:rPr>
          <w:rFonts w:asciiTheme="minorHAnsi" w:hAnsiTheme="minorHAnsi" w:cstheme="minorHAnsi"/>
          <w:color w:val="000000" w:themeColor="text1"/>
        </w:rPr>
        <w:t xml:space="preserve">of </w:t>
      </w:r>
      <w:r w:rsidR="00F53E95" w:rsidRPr="00D26225">
        <w:rPr>
          <w:rFonts w:asciiTheme="minorHAnsi" w:hAnsiTheme="minorHAnsi" w:cstheme="minorHAnsi"/>
          <w:color w:val="000000" w:themeColor="text1"/>
        </w:rPr>
        <w:t xml:space="preserve">qualifications </w:t>
      </w:r>
      <w:r w:rsidR="00324D33" w:rsidRPr="00D26225">
        <w:rPr>
          <w:rFonts w:asciiTheme="minorHAnsi" w:hAnsiTheme="minorHAnsi" w:cstheme="minorHAnsi"/>
          <w:color w:val="000000" w:themeColor="text1"/>
        </w:rPr>
        <w:t>and</w:t>
      </w:r>
      <w:r w:rsidR="00F53E95" w:rsidRPr="00D26225">
        <w:rPr>
          <w:rFonts w:asciiTheme="minorHAnsi" w:hAnsiTheme="minorHAnsi" w:cstheme="minorHAnsi"/>
          <w:color w:val="000000" w:themeColor="text1"/>
        </w:rPr>
        <w:t xml:space="preserve"> pass the </w:t>
      </w:r>
      <w:r w:rsidR="006725B6">
        <w:rPr>
          <w:rFonts w:asciiTheme="minorHAnsi" w:hAnsiTheme="minorHAnsi" w:cstheme="minorHAnsi"/>
          <w:color w:val="000000" w:themeColor="text1"/>
        </w:rPr>
        <w:t>training</w:t>
      </w:r>
      <w:r w:rsidR="00F53E95" w:rsidRPr="00D26225">
        <w:rPr>
          <w:rFonts w:asciiTheme="minorHAnsi" w:hAnsiTheme="minorHAnsi" w:cstheme="minorHAnsi"/>
          <w:color w:val="000000" w:themeColor="text1"/>
        </w:rPr>
        <w:t xml:space="preserve"> course</w:t>
      </w:r>
      <w:r w:rsidR="00A74ABD">
        <w:rPr>
          <w:rFonts w:asciiTheme="minorHAnsi" w:hAnsiTheme="minorHAnsi" w:cstheme="minorHAnsi"/>
          <w:color w:val="000000" w:themeColor="text1"/>
        </w:rPr>
        <w:t xml:space="preserve"> assessments in order to be awarded a </w:t>
      </w:r>
      <w:r>
        <w:rPr>
          <w:rFonts w:asciiTheme="minorHAnsi" w:hAnsiTheme="minorHAnsi" w:cstheme="minorHAnsi"/>
          <w:color w:val="000000" w:themeColor="text1"/>
        </w:rPr>
        <w:t xml:space="preserve">driving coach </w:t>
      </w:r>
      <w:r w:rsidR="00A74ABD">
        <w:rPr>
          <w:rFonts w:asciiTheme="minorHAnsi" w:hAnsiTheme="minorHAnsi" w:cstheme="minorHAnsi"/>
          <w:color w:val="000000" w:themeColor="text1"/>
        </w:rPr>
        <w:t>licence</w:t>
      </w:r>
      <w:r w:rsidR="00F53E95" w:rsidRPr="00D26225">
        <w:rPr>
          <w:rFonts w:asciiTheme="minorHAnsi" w:hAnsiTheme="minorHAnsi" w:cstheme="minorHAnsi"/>
          <w:color w:val="000000" w:themeColor="text1"/>
        </w:rPr>
        <w:t>.</w:t>
      </w:r>
      <w:r w:rsidR="00D55D63" w:rsidRPr="00D26225">
        <w:rPr>
          <w:rFonts w:asciiTheme="minorHAnsi" w:hAnsiTheme="minorHAnsi" w:cstheme="minorHAnsi"/>
          <w:color w:val="000000" w:themeColor="text1"/>
        </w:rPr>
        <w:t xml:space="preserve"> </w:t>
      </w:r>
      <w:r w:rsidR="00581752" w:rsidRPr="00D26225">
        <w:rPr>
          <w:rFonts w:asciiTheme="minorHAnsi" w:hAnsiTheme="minorHAnsi" w:cstheme="minorHAnsi"/>
          <w:color w:val="000000" w:themeColor="text1"/>
        </w:rPr>
        <w:t xml:space="preserve">All </w:t>
      </w:r>
      <w:r>
        <w:rPr>
          <w:rFonts w:asciiTheme="minorHAnsi" w:eastAsia="Calibri" w:hAnsiTheme="minorHAnsi" w:cstheme="minorHAnsi"/>
          <w:color w:val="auto"/>
          <w:spacing w:val="-4"/>
        </w:rPr>
        <w:t>driving coaches</w:t>
      </w:r>
      <w:r w:rsidR="006725B6">
        <w:rPr>
          <w:rFonts w:asciiTheme="minorHAnsi" w:eastAsia="Calibri" w:hAnsiTheme="minorHAnsi" w:cstheme="minorHAnsi"/>
          <w:color w:val="auto"/>
          <w:spacing w:val="-4"/>
        </w:rPr>
        <w:t xml:space="preserve"> </w:t>
      </w:r>
      <w:r w:rsidR="00581752" w:rsidRPr="00D26225">
        <w:rPr>
          <w:rFonts w:asciiTheme="minorHAnsi" w:eastAsia="Calibri" w:hAnsiTheme="minorHAnsi" w:cstheme="minorHAnsi"/>
          <w:color w:val="auto"/>
          <w:spacing w:val="-4"/>
        </w:rPr>
        <w:t>must have undergone a DBS enhanced check or police vetting to NPPV Level 2.</w:t>
      </w:r>
    </w:p>
    <w:p w14:paraId="49EEB02D" w14:textId="77777777" w:rsidR="00A74ABD" w:rsidRDefault="00A74ABD" w:rsidP="00864AFF">
      <w:pPr>
        <w:tabs>
          <w:tab w:val="left" w:pos="1920"/>
        </w:tabs>
        <w:spacing w:before="120"/>
        <w:rPr>
          <w:rFonts w:asciiTheme="minorHAnsi" w:hAnsiTheme="minorHAnsi" w:cstheme="minorHAnsi"/>
          <w:color w:val="000000" w:themeColor="text1"/>
        </w:rPr>
      </w:pPr>
    </w:p>
    <w:p w14:paraId="61A0A068" w14:textId="7E5A105D" w:rsidR="004039BC" w:rsidRPr="004039BC" w:rsidRDefault="00977581" w:rsidP="004039BC">
      <w:pPr>
        <w:tabs>
          <w:tab w:val="left" w:pos="1920"/>
        </w:tabs>
        <w:spacing w:before="120"/>
        <w:rPr>
          <w:rFonts w:asciiTheme="minorHAnsi" w:hAnsiTheme="minorHAnsi" w:cstheme="minorHAnsi"/>
          <w:color w:val="000000" w:themeColor="text1"/>
        </w:rPr>
      </w:pPr>
      <w:r w:rsidRPr="00D26225">
        <w:rPr>
          <w:rFonts w:asciiTheme="minorHAnsi" w:hAnsiTheme="minorHAnsi" w:cstheme="minorHAnsi"/>
          <w:color w:val="000000" w:themeColor="text1"/>
        </w:rPr>
        <w:t>A</w:t>
      </w:r>
      <w:r w:rsidR="006725B6">
        <w:rPr>
          <w:rFonts w:asciiTheme="minorHAnsi" w:hAnsiTheme="minorHAnsi" w:cstheme="minorHAnsi"/>
          <w:color w:val="000000" w:themeColor="text1"/>
        </w:rPr>
        <w:t xml:space="preserve"> </w:t>
      </w:r>
      <w:r w:rsidR="004039BC">
        <w:rPr>
          <w:rFonts w:asciiTheme="minorHAnsi" w:hAnsiTheme="minorHAnsi" w:cstheme="minorHAnsi"/>
          <w:color w:val="000000" w:themeColor="text1"/>
        </w:rPr>
        <w:t>driving coach</w:t>
      </w:r>
      <w:r w:rsidR="006725B6">
        <w:rPr>
          <w:rFonts w:asciiTheme="minorHAnsi" w:hAnsiTheme="minorHAnsi" w:cstheme="minorHAnsi"/>
          <w:color w:val="000000" w:themeColor="text1"/>
        </w:rPr>
        <w:t xml:space="preserve"> </w:t>
      </w:r>
      <w:r w:rsidRPr="00D26225">
        <w:rPr>
          <w:rFonts w:asciiTheme="minorHAnsi" w:hAnsiTheme="minorHAnsi" w:cstheme="minorHAnsi"/>
          <w:color w:val="000000" w:themeColor="text1"/>
        </w:rPr>
        <w:t>must</w:t>
      </w:r>
      <w:r w:rsidR="004039BC">
        <w:rPr>
          <w:rFonts w:asciiTheme="minorHAnsi" w:hAnsiTheme="minorHAnsi" w:cstheme="minorHAnsi"/>
          <w:color w:val="000000" w:themeColor="text1"/>
        </w:rPr>
        <w:t xml:space="preserve"> be </w:t>
      </w:r>
      <w:r w:rsidR="004039BC" w:rsidRPr="004039BC">
        <w:rPr>
          <w:rFonts w:ascii="Calibri" w:eastAsia="Times New Roman" w:hAnsi="Calibri"/>
          <w:color w:val="000000"/>
        </w:rPr>
        <w:t>DVSA registered ADI at a minimum grade B level</w:t>
      </w:r>
      <w:r w:rsidR="004039BC">
        <w:rPr>
          <w:rFonts w:ascii="Calibri" w:eastAsia="Times New Roman" w:hAnsi="Calibri"/>
          <w:color w:val="000000"/>
        </w:rPr>
        <w:t xml:space="preserve"> and must have:</w:t>
      </w:r>
    </w:p>
    <w:p w14:paraId="280F4803" w14:textId="77777777" w:rsidR="004039BC" w:rsidRPr="004039BC" w:rsidRDefault="004039BC" w:rsidP="004039B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eastAsia="Times New Roman" w:hAnsi="Calibri"/>
          <w:color w:val="000000"/>
        </w:rPr>
      </w:pPr>
    </w:p>
    <w:p w14:paraId="33818B1A" w14:textId="2C0613C9" w:rsidR="00504270" w:rsidRDefault="004039BC" w:rsidP="004039B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eastAsia="Times New Roman" w:cs="Calibri"/>
        </w:rPr>
      </w:pPr>
      <w:r>
        <w:rPr>
          <w:rFonts w:ascii="Calibri" w:eastAsia="Times New Roman" w:hAnsi="Calibri"/>
          <w:color w:val="000000"/>
        </w:rPr>
        <w:t>A</w:t>
      </w:r>
      <w:r w:rsidR="00504270">
        <w:rPr>
          <w:rFonts w:ascii="Calibri" w:eastAsia="Times New Roman" w:hAnsi="Calibri"/>
          <w:color w:val="000000"/>
        </w:rPr>
        <w:t xml:space="preserve">t least </w:t>
      </w:r>
      <w:r w:rsidR="006725B6">
        <w:rPr>
          <w:rFonts w:ascii="Calibri" w:eastAsia="Times New Roman" w:hAnsi="Calibri"/>
          <w:color w:val="000000"/>
        </w:rPr>
        <w:t>one</w:t>
      </w:r>
      <w:r w:rsidR="00504270">
        <w:rPr>
          <w:rFonts w:ascii="Calibri" w:eastAsia="Times New Roman" w:hAnsi="Calibri"/>
          <w:color w:val="000000"/>
        </w:rPr>
        <w:t xml:space="preserve"> year</w:t>
      </w:r>
      <w:r w:rsidR="006725B6">
        <w:rPr>
          <w:rFonts w:ascii="Calibri" w:eastAsia="Times New Roman" w:hAnsi="Calibri"/>
          <w:color w:val="000000"/>
        </w:rPr>
        <w:t>’s</w:t>
      </w:r>
      <w:r w:rsidR="00504270">
        <w:rPr>
          <w:rFonts w:ascii="Calibri" w:eastAsia="Times New Roman" w:hAnsi="Calibri"/>
          <w:color w:val="000000"/>
        </w:rPr>
        <w:t xml:space="preserve"> experience of </w:t>
      </w:r>
      <w:r w:rsidR="006725B6">
        <w:rPr>
          <w:rFonts w:ascii="Calibri" w:eastAsia="Times New Roman" w:hAnsi="Calibri"/>
          <w:color w:val="000000"/>
        </w:rPr>
        <w:t>delivering learning or training in a one-to-one or one-to-many setting</w:t>
      </w:r>
      <w:r w:rsidR="00504270">
        <w:rPr>
          <w:rFonts w:ascii="Calibri" w:eastAsia="Times New Roman" w:hAnsi="Calibri"/>
          <w:color w:val="000000"/>
        </w:rPr>
        <w:t xml:space="preserve">.  </w:t>
      </w:r>
    </w:p>
    <w:p w14:paraId="4F9338AE" w14:textId="77777777" w:rsidR="006725B6" w:rsidRPr="004039BC" w:rsidRDefault="006725B6" w:rsidP="004039BC">
      <w:pPr>
        <w:spacing w:after="0"/>
        <w:rPr>
          <w:rFonts w:asciiTheme="minorHAnsi" w:hAnsiTheme="minorHAnsi" w:cstheme="minorHAnsi"/>
          <w:color w:val="000000" w:themeColor="text1"/>
        </w:rPr>
      </w:pPr>
    </w:p>
    <w:p w14:paraId="5DF240A1" w14:textId="0353B495" w:rsidR="006725B6" w:rsidRPr="006725B6" w:rsidRDefault="004039BC" w:rsidP="004039B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eastAsia="Times New Roman" w:hAnsi="Calibri"/>
          <w:color w:val="000000"/>
        </w:rPr>
      </w:pPr>
      <w:r>
        <w:rPr>
          <w:rFonts w:ascii="Calibri" w:eastAsia="Times New Roman" w:hAnsi="Calibri"/>
          <w:color w:val="000000"/>
        </w:rPr>
        <w:t>E</w:t>
      </w:r>
      <w:r w:rsidR="006725B6" w:rsidRPr="006725B6">
        <w:rPr>
          <w:rFonts w:ascii="Calibri" w:eastAsia="Times New Roman" w:hAnsi="Calibri"/>
          <w:color w:val="000000"/>
        </w:rPr>
        <w:t>xcellent knowledge of the Highway Code and the ability to make reference to the Highway Code during courses.</w:t>
      </w:r>
    </w:p>
    <w:p w14:paraId="31A63D07" w14:textId="77777777" w:rsidR="006725B6" w:rsidRPr="006725B6" w:rsidRDefault="006725B6" w:rsidP="004039BC">
      <w:pPr>
        <w:pStyle w:val="ListParagraph"/>
        <w:spacing w:after="0"/>
        <w:ind w:left="360"/>
        <w:rPr>
          <w:rFonts w:asciiTheme="minorHAnsi" w:hAnsiTheme="minorHAnsi" w:cstheme="minorHAnsi"/>
          <w:color w:val="000000" w:themeColor="text1"/>
        </w:rPr>
      </w:pPr>
    </w:p>
    <w:p w14:paraId="25F5468B" w14:textId="25AEB9DF" w:rsidR="000425B6" w:rsidRPr="003B5E98" w:rsidRDefault="004039BC" w:rsidP="004039BC">
      <w:pPr>
        <w:pStyle w:val="ListParagraph"/>
        <w:numPr>
          <w:ilvl w:val="0"/>
          <w:numId w:val="31"/>
        </w:numPr>
        <w:spacing w:after="0"/>
        <w:ind w:left="360"/>
        <w:rPr>
          <w:rFonts w:asciiTheme="minorHAnsi" w:hAnsiTheme="minorHAnsi" w:cstheme="minorHAnsi"/>
          <w:color w:val="000000" w:themeColor="text1"/>
        </w:rPr>
      </w:pPr>
      <w:r>
        <w:rPr>
          <w:rFonts w:asciiTheme="minorHAnsi" w:hAnsiTheme="minorHAnsi" w:cstheme="minorHAnsi"/>
          <w:color w:val="000000" w:themeColor="text1"/>
        </w:rPr>
        <w:t>T</w:t>
      </w:r>
      <w:r w:rsidR="00AA5FE9" w:rsidRPr="00D26225">
        <w:rPr>
          <w:rFonts w:asciiTheme="minorHAnsi" w:hAnsiTheme="minorHAnsi" w:cstheme="minorHAnsi"/>
          <w:color w:val="000000" w:themeColor="text1"/>
        </w:rPr>
        <w:t xml:space="preserve">he ability </w:t>
      </w:r>
      <w:r w:rsidR="00864AFF" w:rsidRPr="00D26225">
        <w:rPr>
          <w:rFonts w:asciiTheme="minorHAnsi" w:hAnsiTheme="minorHAnsi" w:cstheme="minorHAnsi"/>
          <w:color w:val="000000" w:themeColor="text1"/>
        </w:rPr>
        <w:t xml:space="preserve">to deliver training </w:t>
      </w:r>
      <w:r w:rsidR="003B5E98">
        <w:rPr>
          <w:rFonts w:asciiTheme="minorHAnsi" w:hAnsiTheme="minorHAnsi" w:cstheme="minorHAnsi"/>
          <w:color w:val="000000" w:themeColor="text1"/>
        </w:rPr>
        <w:t>courses</w:t>
      </w:r>
      <w:r w:rsidR="00864AFF" w:rsidRPr="00D26225">
        <w:rPr>
          <w:rFonts w:asciiTheme="minorHAnsi" w:hAnsiTheme="minorHAnsi" w:cstheme="minorHAnsi"/>
          <w:color w:val="000000" w:themeColor="text1"/>
        </w:rPr>
        <w:t xml:space="preserve"> as specified in the </w:t>
      </w:r>
      <w:r w:rsidR="00C72E28" w:rsidRPr="00D26225">
        <w:rPr>
          <w:rFonts w:asciiTheme="minorHAnsi" w:hAnsiTheme="minorHAnsi" w:cstheme="minorHAnsi"/>
          <w:color w:val="000000" w:themeColor="text1"/>
        </w:rPr>
        <w:t>course</w:t>
      </w:r>
      <w:r w:rsidR="00864AFF" w:rsidRPr="00D26225">
        <w:rPr>
          <w:rFonts w:asciiTheme="minorHAnsi" w:hAnsiTheme="minorHAnsi" w:cstheme="minorHAnsi"/>
          <w:color w:val="000000" w:themeColor="text1"/>
        </w:rPr>
        <w:t xml:space="preserve"> manual</w:t>
      </w:r>
      <w:r w:rsidR="00AA5FE9" w:rsidRPr="00D26225">
        <w:rPr>
          <w:rFonts w:asciiTheme="minorHAnsi" w:hAnsiTheme="minorHAnsi" w:cstheme="minorHAnsi"/>
          <w:color w:val="000000" w:themeColor="text1"/>
        </w:rPr>
        <w:t>, and commitment to doing so</w:t>
      </w:r>
      <w:r w:rsidR="00864AFF" w:rsidRPr="00D26225">
        <w:rPr>
          <w:rFonts w:asciiTheme="minorHAnsi" w:hAnsiTheme="minorHAnsi" w:cstheme="minorHAnsi"/>
          <w:color w:val="000000" w:themeColor="text1"/>
        </w:rPr>
        <w:t>.</w:t>
      </w:r>
      <w:r w:rsidR="00864AFF" w:rsidRPr="003B5E98">
        <w:rPr>
          <w:rFonts w:asciiTheme="minorHAnsi" w:hAnsiTheme="minorHAnsi" w:cstheme="minorHAnsi"/>
          <w:color w:val="FF0000"/>
        </w:rPr>
        <w:br/>
      </w:r>
    </w:p>
    <w:p w14:paraId="4DA0028F" w14:textId="78A187D1" w:rsidR="00864AFF" w:rsidRPr="004039BC" w:rsidRDefault="004039BC" w:rsidP="004039BC">
      <w:pPr>
        <w:pStyle w:val="ListParagraph"/>
        <w:numPr>
          <w:ilvl w:val="0"/>
          <w:numId w:val="31"/>
        </w:numPr>
        <w:spacing w:after="0"/>
        <w:ind w:left="360"/>
        <w:rPr>
          <w:rFonts w:asciiTheme="minorHAnsi" w:hAnsiTheme="minorHAnsi" w:cstheme="minorHAnsi"/>
          <w:color w:val="000000" w:themeColor="text1"/>
        </w:rPr>
      </w:pPr>
      <w:r>
        <w:rPr>
          <w:rFonts w:asciiTheme="minorHAnsi" w:hAnsiTheme="minorHAnsi" w:cstheme="minorHAnsi"/>
          <w:color w:val="000000" w:themeColor="text1"/>
        </w:rPr>
        <w:t>T</w:t>
      </w:r>
      <w:r w:rsidR="00B66058">
        <w:rPr>
          <w:rFonts w:asciiTheme="minorHAnsi" w:hAnsiTheme="minorHAnsi" w:cstheme="minorHAnsi"/>
          <w:color w:val="000000" w:themeColor="text1"/>
        </w:rPr>
        <w:t xml:space="preserve">he willingness to adapt </w:t>
      </w:r>
      <w:r>
        <w:rPr>
          <w:rFonts w:asciiTheme="minorHAnsi" w:hAnsiTheme="minorHAnsi" w:cstheme="minorHAnsi"/>
          <w:color w:val="000000" w:themeColor="text1"/>
        </w:rPr>
        <w:t>the content and style of the on-road driving experience</w:t>
      </w:r>
      <w:r w:rsidR="00B66058">
        <w:rPr>
          <w:rFonts w:asciiTheme="minorHAnsi" w:hAnsiTheme="minorHAnsi" w:cstheme="minorHAnsi"/>
          <w:color w:val="000000" w:themeColor="text1"/>
        </w:rPr>
        <w:t xml:space="preserve"> to meet the needs of diverse groups of clients.</w:t>
      </w:r>
    </w:p>
    <w:p w14:paraId="6B5720CB" w14:textId="77777777" w:rsidR="00FF4328" w:rsidRDefault="00FF4328" w:rsidP="004039BC">
      <w:pPr>
        <w:pStyle w:val="ListParagraph"/>
        <w:spacing w:after="0"/>
        <w:ind w:left="360"/>
        <w:rPr>
          <w:rFonts w:asciiTheme="minorHAnsi" w:hAnsiTheme="minorHAnsi" w:cstheme="minorHAnsi"/>
          <w:color w:val="000000" w:themeColor="text1"/>
        </w:rPr>
      </w:pPr>
    </w:p>
    <w:p w14:paraId="0E8F0D68" w14:textId="14029771" w:rsidR="00864AFF" w:rsidRPr="00B66058" w:rsidRDefault="004039BC" w:rsidP="004039BC">
      <w:pPr>
        <w:pStyle w:val="ListParagraph"/>
        <w:numPr>
          <w:ilvl w:val="0"/>
          <w:numId w:val="31"/>
        </w:numPr>
        <w:spacing w:after="0"/>
        <w:ind w:left="360"/>
        <w:rPr>
          <w:rFonts w:asciiTheme="minorHAnsi" w:hAnsiTheme="minorHAnsi" w:cstheme="minorHAnsi"/>
          <w:color w:val="000000" w:themeColor="text1"/>
        </w:rPr>
      </w:pPr>
      <w:r>
        <w:rPr>
          <w:rFonts w:asciiTheme="minorHAnsi" w:hAnsiTheme="minorHAnsi" w:cstheme="minorHAnsi"/>
          <w:color w:val="000000" w:themeColor="text1"/>
        </w:rPr>
        <w:t>E</w:t>
      </w:r>
      <w:r w:rsidR="00FF4328">
        <w:rPr>
          <w:rFonts w:asciiTheme="minorHAnsi" w:hAnsiTheme="minorHAnsi" w:cstheme="minorHAnsi"/>
          <w:color w:val="000000" w:themeColor="text1"/>
        </w:rPr>
        <w:t>xcellent coaching skills.</w:t>
      </w:r>
      <w:r w:rsidR="00864AFF" w:rsidRPr="00B66058">
        <w:rPr>
          <w:rFonts w:asciiTheme="minorHAnsi" w:hAnsiTheme="minorHAnsi" w:cstheme="minorHAnsi"/>
          <w:color w:val="000000" w:themeColor="text1"/>
        </w:rPr>
        <w:br/>
      </w:r>
    </w:p>
    <w:p w14:paraId="21020003" w14:textId="2F335802" w:rsidR="006725B6" w:rsidRDefault="004039BC" w:rsidP="004039BC">
      <w:pPr>
        <w:pStyle w:val="ListParagraph"/>
        <w:numPr>
          <w:ilvl w:val="0"/>
          <w:numId w:val="31"/>
        </w:numPr>
        <w:spacing w:after="0"/>
        <w:ind w:left="360"/>
        <w:rPr>
          <w:rFonts w:asciiTheme="minorHAnsi" w:hAnsiTheme="minorHAnsi" w:cstheme="minorHAnsi"/>
          <w:color w:val="000000" w:themeColor="text1"/>
        </w:rPr>
      </w:pPr>
      <w:r>
        <w:rPr>
          <w:rFonts w:asciiTheme="minorHAnsi" w:hAnsiTheme="minorHAnsi" w:cstheme="minorHAnsi"/>
          <w:color w:val="000000" w:themeColor="text1"/>
        </w:rPr>
        <w:t>T</w:t>
      </w:r>
      <w:r w:rsidR="00864AFF" w:rsidRPr="00D26225">
        <w:rPr>
          <w:rFonts w:asciiTheme="minorHAnsi" w:hAnsiTheme="minorHAnsi" w:cstheme="minorHAnsi"/>
          <w:color w:val="000000" w:themeColor="text1"/>
        </w:rPr>
        <w:t>he ability to work professionally with colleagues.</w:t>
      </w:r>
    </w:p>
    <w:p w14:paraId="64C73387" w14:textId="77777777" w:rsidR="006725B6" w:rsidRDefault="006725B6" w:rsidP="004039BC">
      <w:pPr>
        <w:pStyle w:val="ListParagraph"/>
        <w:spacing w:after="0"/>
        <w:ind w:left="360"/>
        <w:rPr>
          <w:rFonts w:asciiTheme="minorHAnsi" w:hAnsiTheme="minorHAnsi" w:cstheme="minorHAnsi"/>
          <w:color w:val="000000" w:themeColor="text1"/>
        </w:rPr>
      </w:pPr>
    </w:p>
    <w:p w14:paraId="4910A3F9" w14:textId="40944894" w:rsidR="00864AFF" w:rsidRPr="00D26225" w:rsidRDefault="004039BC" w:rsidP="004039BC">
      <w:pPr>
        <w:pStyle w:val="ListParagraph"/>
        <w:numPr>
          <w:ilvl w:val="0"/>
          <w:numId w:val="31"/>
        </w:numPr>
        <w:spacing w:after="0"/>
        <w:ind w:left="360"/>
        <w:rPr>
          <w:rFonts w:asciiTheme="minorHAnsi" w:hAnsiTheme="minorHAnsi" w:cstheme="minorHAnsi"/>
          <w:color w:val="000000" w:themeColor="text1"/>
        </w:rPr>
      </w:pPr>
      <w:r>
        <w:rPr>
          <w:rFonts w:asciiTheme="minorHAnsi" w:hAnsiTheme="minorHAnsi" w:cstheme="minorHAnsi"/>
          <w:color w:val="000000" w:themeColor="text1"/>
        </w:rPr>
        <w:t>T</w:t>
      </w:r>
      <w:r w:rsidR="006725B6" w:rsidRPr="006725B6">
        <w:rPr>
          <w:rFonts w:asciiTheme="minorHAnsi" w:hAnsiTheme="minorHAnsi" w:cstheme="minorHAnsi"/>
          <w:color w:val="000000" w:themeColor="text1"/>
        </w:rPr>
        <w:t>he ability to reflect realistically and constructively on one’s own strengths, weaknesses and performance and to act on feedback from mentors.</w:t>
      </w:r>
      <w:r w:rsidR="00864AFF" w:rsidRPr="00D26225">
        <w:rPr>
          <w:rFonts w:asciiTheme="minorHAnsi" w:hAnsiTheme="minorHAnsi" w:cstheme="minorHAnsi"/>
          <w:color w:val="000000" w:themeColor="text1"/>
        </w:rPr>
        <w:br/>
      </w:r>
    </w:p>
    <w:p w14:paraId="1E6F70CF" w14:textId="13B13886" w:rsidR="00864AFF" w:rsidRPr="00D26225" w:rsidRDefault="004039BC" w:rsidP="004039BC">
      <w:pPr>
        <w:pStyle w:val="ListParagraph"/>
        <w:numPr>
          <w:ilvl w:val="0"/>
          <w:numId w:val="31"/>
        </w:numPr>
        <w:spacing w:after="0"/>
        <w:ind w:left="360"/>
        <w:rPr>
          <w:rFonts w:asciiTheme="minorHAnsi" w:hAnsiTheme="minorHAnsi" w:cstheme="minorHAnsi"/>
          <w:color w:val="000000" w:themeColor="text1"/>
        </w:rPr>
      </w:pPr>
      <w:r>
        <w:rPr>
          <w:rFonts w:asciiTheme="minorHAnsi" w:hAnsiTheme="minorHAnsi" w:cstheme="minorHAnsi"/>
          <w:color w:val="000000" w:themeColor="text1"/>
        </w:rPr>
        <w:t>T</w:t>
      </w:r>
      <w:r w:rsidR="00864AFF" w:rsidRPr="00D26225">
        <w:rPr>
          <w:rFonts w:asciiTheme="minorHAnsi" w:hAnsiTheme="minorHAnsi" w:cstheme="minorHAnsi"/>
          <w:color w:val="000000" w:themeColor="text1"/>
        </w:rPr>
        <w:t xml:space="preserve">he ability to </w:t>
      </w:r>
      <w:r w:rsidR="006725B6">
        <w:rPr>
          <w:rFonts w:asciiTheme="minorHAnsi" w:hAnsiTheme="minorHAnsi" w:cstheme="minorHAnsi"/>
          <w:color w:val="000000" w:themeColor="text1"/>
        </w:rPr>
        <w:t>complete course administrative processes accurately</w:t>
      </w:r>
      <w:r w:rsidR="005D45B8" w:rsidRPr="00D26225">
        <w:rPr>
          <w:rFonts w:asciiTheme="minorHAnsi" w:hAnsiTheme="minorHAnsi" w:cstheme="minorHAnsi"/>
          <w:color w:val="000000" w:themeColor="text1"/>
        </w:rPr>
        <w:t xml:space="preserve">. </w:t>
      </w:r>
      <w:r w:rsidR="00864AFF" w:rsidRPr="00D26225">
        <w:rPr>
          <w:rFonts w:asciiTheme="minorHAnsi" w:hAnsiTheme="minorHAnsi" w:cstheme="minorHAnsi"/>
          <w:color w:val="000000" w:themeColor="text1"/>
        </w:rPr>
        <w:br/>
      </w:r>
    </w:p>
    <w:p w14:paraId="14F67721" w14:textId="39CBE8F5" w:rsidR="00835B44" w:rsidRDefault="00835B44">
      <w:pPr>
        <w:spacing w:after="0"/>
        <w:rPr>
          <w:rFonts w:asciiTheme="minorHAnsi" w:hAnsiTheme="minorHAnsi" w:cstheme="minorHAnsi"/>
          <w:b/>
          <w:color w:val="000000" w:themeColor="text1"/>
        </w:rPr>
      </w:pPr>
    </w:p>
    <w:sectPr w:rsidR="00835B44">
      <w:headerReference w:type="even" r:id="rId10"/>
      <w:headerReference w:type="default" r:id="rId11"/>
      <w:footerReference w:type="even" r:id="rId12"/>
      <w:footerReference w:type="default" r:id="rId13"/>
      <w:headerReference w:type="first" r:id="rId14"/>
      <w:footerReference w:type="first" r:id="rId15"/>
      <w:pgSz w:w="11900" w:h="16840"/>
      <w:pgMar w:top="1417" w:right="1080" w:bottom="180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DBD0" w14:textId="77777777" w:rsidR="00F77D21" w:rsidRDefault="00F77D21">
      <w:pPr>
        <w:spacing w:after="0"/>
      </w:pPr>
      <w:r>
        <w:separator/>
      </w:r>
    </w:p>
  </w:endnote>
  <w:endnote w:type="continuationSeparator" w:id="0">
    <w:p w14:paraId="259C8AE5" w14:textId="77777777" w:rsidR="00F77D21" w:rsidRDefault="00F77D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0381" w14:textId="77777777" w:rsidR="00846ED8" w:rsidRDefault="00846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6933" w14:textId="77777777" w:rsidR="00846ED8" w:rsidRDefault="00846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B169" w14:textId="77777777" w:rsidR="00846ED8" w:rsidRDefault="00846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1CCBF" w14:textId="77777777" w:rsidR="00F77D21" w:rsidRDefault="00F77D21">
      <w:pPr>
        <w:spacing w:after="0"/>
      </w:pPr>
      <w:r>
        <w:separator/>
      </w:r>
    </w:p>
  </w:footnote>
  <w:footnote w:type="continuationSeparator" w:id="0">
    <w:p w14:paraId="62F7DFDC" w14:textId="77777777" w:rsidR="00F77D21" w:rsidRDefault="00F77D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FABF" w14:textId="77777777" w:rsidR="00846ED8" w:rsidRDefault="00846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CF31" w14:textId="77777777" w:rsidR="006C28E5" w:rsidRDefault="00846ED8">
    <w:pPr>
      <w:pStyle w:val="Header"/>
      <w:tabs>
        <w:tab w:val="left" w:pos="1800"/>
      </w:tabs>
      <w:rPr>
        <w:rFonts w:ascii="Calibri" w:hAnsi="Calibri"/>
        <w:b/>
        <w:bCs/>
        <w:color w:val="4655A5"/>
        <w:sz w:val="32"/>
        <w:szCs w:val="32"/>
        <w:u w:color="4655A5"/>
      </w:rPr>
    </w:pPr>
    <w:r w:rsidRPr="00BF2721">
      <w:rPr>
        <w:noProof/>
      </w:rPr>
      <w:drawing>
        <wp:anchor distT="0" distB="0" distL="114300" distR="114300" simplePos="0" relativeHeight="251658240" behindDoc="0" locked="0" layoutInCell="1" allowOverlap="1" wp14:anchorId="693B5CAF" wp14:editId="255FA388">
          <wp:simplePos x="0" y="0"/>
          <wp:positionH relativeFrom="column">
            <wp:posOffset>4019550</wp:posOffset>
          </wp:positionH>
          <wp:positionV relativeFrom="paragraph">
            <wp:posOffset>-271720</wp:posOffset>
          </wp:positionV>
          <wp:extent cx="2620180" cy="9283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20180" cy="928370"/>
                  </a:xfrm>
                  <a:prstGeom prst="rect">
                    <a:avLst/>
                  </a:prstGeom>
                </pic:spPr>
              </pic:pic>
            </a:graphicData>
          </a:graphic>
          <wp14:sizeRelH relativeFrom="margin">
            <wp14:pctWidth>0</wp14:pctWidth>
          </wp14:sizeRelH>
          <wp14:sizeRelV relativeFrom="margin">
            <wp14:pctHeight>0</wp14:pctHeight>
          </wp14:sizeRelV>
        </wp:anchor>
      </w:drawing>
    </w:r>
    <w:r w:rsidR="00CF1523">
      <w:rPr>
        <w:noProof/>
      </w:rPr>
      <w:drawing>
        <wp:anchor distT="152400" distB="152400" distL="152400" distR="152400" simplePos="0" relativeHeight="251656192" behindDoc="1" locked="0" layoutInCell="1" allowOverlap="1" wp14:anchorId="611158D8" wp14:editId="718A3866">
          <wp:simplePos x="0" y="0"/>
          <wp:positionH relativeFrom="page">
            <wp:posOffset>-14605</wp:posOffset>
          </wp:positionH>
          <wp:positionV relativeFrom="page">
            <wp:posOffset>10160</wp:posOffset>
          </wp:positionV>
          <wp:extent cx="7548881" cy="1067117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hecks_blue.png"/>
                  <pic:cNvPicPr>
                    <a:picLocks noChangeAspect="1"/>
                  </pic:cNvPicPr>
                </pic:nvPicPr>
                <pic:blipFill>
                  <a:blip r:embed="rId2">
                    <a:alphaModFix amt="2999"/>
                  </a:blip>
                  <a:stretch>
                    <a:fillRect/>
                  </a:stretch>
                </pic:blipFill>
                <pic:spPr>
                  <a:xfrm>
                    <a:off x="0" y="0"/>
                    <a:ext cx="7548881" cy="10671175"/>
                  </a:xfrm>
                  <a:prstGeom prst="rect">
                    <a:avLst/>
                  </a:prstGeom>
                  <a:ln w="12700" cap="flat">
                    <a:noFill/>
                    <a:miter lim="400000"/>
                  </a:ln>
                  <a:effectLst/>
                </pic:spPr>
              </pic:pic>
            </a:graphicData>
          </a:graphic>
        </wp:anchor>
      </w:drawing>
    </w:r>
    <w:r w:rsidR="00CF1523">
      <w:rPr>
        <w:noProof/>
      </w:rPr>
      <w:drawing>
        <wp:anchor distT="152400" distB="152400" distL="152400" distR="152400" simplePos="0" relativeHeight="251657216" behindDoc="1" locked="0" layoutInCell="1" allowOverlap="1" wp14:anchorId="5EA28A67" wp14:editId="1CA47A3F">
          <wp:simplePos x="0" y="0"/>
          <wp:positionH relativeFrom="page">
            <wp:posOffset>-1269</wp:posOffset>
          </wp:positionH>
          <wp:positionV relativeFrom="page">
            <wp:posOffset>-5714</wp:posOffset>
          </wp:positionV>
          <wp:extent cx="864870" cy="2336165"/>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ng"/>
                  <pic:cNvPicPr>
                    <a:picLocks noChangeAspect="1"/>
                  </pic:cNvPicPr>
                </pic:nvPicPr>
                <pic:blipFill>
                  <a:blip r:embed="rId3"/>
                  <a:stretch>
                    <a:fillRect/>
                  </a:stretch>
                </pic:blipFill>
                <pic:spPr>
                  <a:xfrm>
                    <a:off x="0" y="0"/>
                    <a:ext cx="864870" cy="2336165"/>
                  </a:xfrm>
                  <a:prstGeom prst="rect">
                    <a:avLst/>
                  </a:prstGeom>
                  <a:ln w="12700" cap="flat">
                    <a:noFill/>
                    <a:miter lim="400000"/>
                  </a:ln>
                  <a:effectLst/>
                </pic:spPr>
              </pic:pic>
            </a:graphicData>
          </a:graphic>
        </wp:anchor>
      </w:drawing>
    </w:r>
    <w:r w:rsidR="007F5347">
      <w:rPr>
        <w:noProof/>
      </w:rPr>
      <mc:AlternateContent>
        <mc:Choice Requires="wps">
          <w:drawing>
            <wp:anchor distT="152400" distB="152400" distL="152400" distR="152400" simplePos="0" relativeHeight="251659264" behindDoc="1" locked="0" layoutInCell="1" allowOverlap="1" wp14:anchorId="6CF27AC8" wp14:editId="2D5D37D4">
              <wp:simplePos x="0" y="0"/>
              <wp:positionH relativeFrom="page">
                <wp:posOffset>291465</wp:posOffset>
              </wp:positionH>
              <wp:positionV relativeFrom="page">
                <wp:posOffset>9759315</wp:posOffset>
              </wp:positionV>
              <wp:extent cx="6999605" cy="706120"/>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99605"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6C338C84" w14:textId="77777777" w:rsidR="00E153A9" w:rsidRDefault="00CF1523">
                          <w:pPr>
                            <w:widowControl w:val="0"/>
                            <w:jc w:val="center"/>
                            <w:rPr>
                              <w:rFonts w:ascii="Calibri" w:eastAsia="Calibri" w:hAnsi="Calibri" w:cs="Calibri"/>
                              <w:b/>
                              <w:bCs/>
                              <w:color w:val="10069F"/>
                              <w:sz w:val="16"/>
                              <w:szCs w:val="16"/>
                              <w:u w:color="10069F"/>
                            </w:rPr>
                          </w:pPr>
                          <w:r>
                            <w:rPr>
                              <w:rFonts w:ascii="Calibri" w:hAnsi="Calibri"/>
                              <w:b/>
                              <w:bCs/>
                              <w:color w:val="10069F"/>
                              <w:sz w:val="16"/>
                              <w:szCs w:val="16"/>
                              <w:u w:color="10069F"/>
                            </w:rPr>
                            <w:t>© NDORS 2017. All rights reserved.</w:t>
                          </w:r>
                        </w:p>
                        <w:p w14:paraId="10A28F41" w14:textId="77777777" w:rsidR="00E153A9" w:rsidRDefault="00CF1523">
                          <w:pPr>
                            <w:widowControl w:val="0"/>
                            <w:jc w:val="center"/>
                          </w:pPr>
                          <w:r>
                            <w:rPr>
                              <w:rFonts w:ascii="Calibri" w:hAnsi="Calibri"/>
                              <w:color w:val="10069F"/>
                              <w:sz w:val="16"/>
                              <w:szCs w:val="16"/>
                              <w:u w:color="10069F"/>
                            </w:rPr>
                            <w:t>Unless NDORS specifically agrees otherwise in writing, no part of this publication may be (i) reproduced in any material form (including photocopying or storing it in any medium by electronic means); or (ii) distributed or transmitted to any other person or entity, in each case whether in whole or in part and in whatever media.</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27AC8" id="_x0000_t202" coordsize="21600,21600" o:spt="202" path="m,l,21600r21600,l21600,xe">
              <v:stroke joinstyle="miter"/>
              <v:path gradientshapeok="t" o:connecttype="rect"/>
            </v:shapetype>
            <v:shape id="officeArt object" o:spid="_x0000_s1026" type="#_x0000_t202" style="position:absolute;margin-left:22.95pt;margin-top:768.45pt;width:551.15pt;height:55.6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" filled="f" stroked="f" strokeweight="1pt">
              <v:stroke miterlimit="4"/>
              <v:path arrowok="t"/>
              <v:textbox inset="3.6pt,,3.6pt">
                <w:txbxContent>
                  <w:p w14:paraId="6C338C84" w14:textId="77777777" w:rsidR="00E153A9" w:rsidRDefault="00CF1523">
                    <w:pPr>
                      <w:widowControl w:val="0"/>
                      <w:jc w:val="center"/>
                      <w:rPr>
                        <w:rFonts w:ascii="Calibri" w:eastAsia="Calibri" w:hAnsi="Calibri" w:cs="Calibri"/>
                        <w:b/>
                        <w:bCs/>
                        <w:color w:val="10069F"/>
                        <w:sz w:val="16"/>
                        <w:szCs w:val="16"/>
                        <w:u w:color="10069F"/>
                      </w:rPr>
                    </w:pPr>
                    <w:r>
                      <w:rPr>
                        <w:rFonts w:ascii="Calibri" w:hAnsi="Calibri"/>
                        <w:b/>
                        <w:bCs/>
                        <w:color w:val="10069F"/>
                        <w:sz w:val="16"/>
                        <w:szCs w:val="16"/>
                        <w:u w:color="10069F"/>
                      </w:rPr>
                      <w:t>© NDORS 2017. All rights reserved.</w:t>
                    </w:r>
                  </w:p>
                  <w:p w14:paraId="10A28F41" w14:textId="77777777" w:rsidR="00E153A9" w:rsidRDefault="00CF1523">
                    <w:pPr>
                      <w:widowControl w:val="0"/>
                      <w:jc w:val="center"/>
                    </w:pPr>
                    <w:r>
                      <w:rPr>
                        <w:rFonts w:ascii="Calibri" w:hAnsi="Calibri"/>
                        <w:color w:val="10069F"/>
                        <w:sz w:val="16"/>
                        <w:szCs w:val="16"/>
                        <w:u w:color="10069F"/>
                      </w:rPr>
                      <w:t>Unless NDORS specifically agrees otherwise in writing, no part of this publication may be (i) reproduced in any material form (including photocopying or storing it in any medium by electronic means); or (ii) distributed or transmitted to any other person or entity, in each case whether in whole or in part and in whatever media.</w:t>
                    </w:r>
                  </w:p>
                </w:txbxContent>
              </v:textbox>
              <w10:wrap anchorx="page" anchory="page"/>
            </v:shape>
          </w:pict>
        </mc:Fallback>
      </mc:AlternateContent>
    </w:r>
    <w:r w:rsidR="00CF1523">
      <w:rPr>
        <w:rFonts w:ascii="Calibri" w:hAnsi="Calibri"/>
        <w:b/>
        <w:bCs/>
        <w:color w:val="4655A5"/>
        <w:sz w:val="32"/>
        <w:szCs w:val="32"/>
        <w:u w:color="4655A5"/>
      </w:rPr>
      <w:t xml:space="preserve">     </w:t>
    </w:r>
  </w:p>
  <w:p w14:paraId="28CA6AC9" w14:textId="77777777" w:rsidR="00E153A9" w:rsidRDefault="00CF1523" w:rsidP="00846ED8">
    <w:pPr>
      <w:pStyle w:val="Header"/>
      <w:tabs>
        <w:tab w:val="left" w:pos="1800"/>
        <w:tab w:val="right" w:pos="9740"/>
      </w:tabs>
      <w:rPr>
        <w:rFonts w:ascii="Calibri" w:eastAsia="Calibri" w:hAnsi="Calibri" w:cs="Calibri"/>
        <w:b/>
        <w:bCs/>
        <w:color w:val="4655A5"/>
        <w:sz w:val="22"/>
        <w:szCs w:val="22"/>
        <w:u w:color="4655A5"/>
      </w:rPr>
    </w:pPr>
    <w:r>
      <w:rPr>
        <w:rFonts w:ascii="Calibri" w:hAnsi="Calibri"/>
        <w:b/>
        <w:bCs/>
        <w:color w:val="4655A5"/>
        <w:sz w:val="32"/>
        <w:szCs w:val="32"/>
        <w:u w:color="4655A5"/>
      </w:rPr>
      <w:t>National Driver Offender Retraining Scheme</w:t>
    </w:r>
    <w:r w:rsidR="00B841BF">
      <w:rPr>
        <w:rFonts w:ascii="Calibri" w:hAnsi="Calibri"/>
        <w:b/>
        <w:bCs/>
        <w:color w:val="4655A5"/>
        <w:sz w:val="32"/>
        <w:szCs w:val="32"/>
        <w:u w:color="4655A5"/>
      </w:rPr>
      <w:t xml:space="preserve">                    </w:t>
    </w:r>
    <w:r>
      <w:rPr>
        <w:rFonts w:ascii="Calibri" w:eastAsia="Calibri" w:hAnsi="Calibri" w:cs="Calibri"/>
        <w:b/>
        <w:bCs/>
        <w:color w:val="4655A5"/>
        <w:sz w:val="22"/>
        <w:szCs w:val="22"/>
        <w:u w:color="4655A5"/>
      </w:rPr>
      <w:tab/>
      <w:t xml:space="preserve"> </w:t>
    </w:r>
    <w:r w:rsidR="00846ED8">
      <w:rPr>
        <w:rFonts w:ascii="Calibri" w:eastAsia="Calibri" w:hAnsi="Calibri" w:cs="Calibri"/>
        <w:b/>
        <w:bCs/>
        <w:color w:val="4655A5"/>
        <w:sz w:val="22"/>
        <w:szCs w:val="22"/>
        <w:u w:color="4655A5"/>
      </w:rPr>
      <w:tab/>
    </w:r>
  </w:p>
  <w:p w14:paraId="786F6EA4" w14:textId="77777777" w:rsidR="006139C6" w:rsidRDefault="006139C6">
    <w:pPr>
      <w:pStyle w:val="Header"/>
      <w:tabs>
        <w:tab w:val="left" w:pos="18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19DB" w14:textId="77777777" w:rsidR="00846ED8" w:rsidRDefault="00846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5632E2"/>
    <w:multiLevelType w:val="hybridMultilevel"/>
    <w:tmpl w:val="1A18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B44D5E"/>
    <w:multiLevelType w:val="hybridMultilevel"/>
    <w:tmpl w:val="2C88B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057786"/>
    <w:multiLevelType w:val="hybridMultilevel"/>
    <w:tmpl w:val="E8F23AD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F3B6B"/>
    <w:multiLevelType w:val="hybridMultilevel"/>
    <w:tmpl w:val="4C9ECD94"/>
    <w:numStyleLink w:val="Bullets"/>
  </w:abstractNum>
  <w:abstractNum w:abstractNumId="9" w15:restartNumberingAfterBreak="0">
    <w:nsid w:val="1F87486D"/>
    <w:multiLevelType w:val="hybridMultilevel"/>
    <w:tmpl w:val="58C60400"/>
    <w:lvl w:ilvl="0" w:tplc="F6BAEFA0">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F36A34"/>
    <w:multiLevelType w:val="hybridMultilevel"/>
    <w:tmpl w:val="24704CA8"/>
    <w:lvl w:ilvl="0" w:tplc="4166332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C0BD8C">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6889D0">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FEB42C">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627DF2">
      <w:start w:val="1"/>
      <w:numFmt w:val="decimal"/>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78A850">
      <w:start w:val="1"/>
      <w:numFmt w:val="decimal"/>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C2C9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2627BC">
      <w:start w:val="1"/>
      <w:numFmt w:val="decimal"/>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12FA3A">
      <w:start w:val="1"/>
      <w:numFmt w:val="decimal"/>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D695645"/>
    <w:multiLevelType w:val="hybridMultilevel"/>
    <w:tmpl w:val="C37CFAEA"/>
    <w:numStyleLink w:val="Lettered"/>
  </w:abstractNum>
  <w:abstractNum w:abstractNumId="12" w15:restartNumberingAfterBreak="0">
    <w:nsid w:val="3D674E45"/>
    <w:multiLevelType w:val="hybridMultilevel"/>
    <w:tmpl w:val="4F3AD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25A7E"/>
    <w:multiLevelType w:val="hybridMultilevel"/>
    <w:tmpl w:val="C37CFAEA"/>
    <w:styleLink w:val="Lettered"/>
    <w:lvl w:ilvl="0" w:tplc="7A4E9B98">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F059B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AC560A">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3E6500">
      <w:start w:val="1"/>
      <w:numFmt w:val="low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5C1E4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32E816">
      <w:start w:val="1"/>
      <w:numFmt w:val="low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12B888">
      <w:start w:val="1"/>
      <w:numFmt w:val="low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BCEFA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C85442">
      <w:start w:val="1"/>
      <w:numFmt w:val="low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686342D"/>
    <w:multiLevelType w:val="hybridMultilevel"/>
    <w:tmpl w:val="B3102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610C90"/>
    <w:multiLevelType w:val="hybridMultilevel"/>
    <w:tmpl w:val="62E46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7E5517"/>
    <w:multiLevelType w:val="hybridMultilevel"/>
    <w:tmpl w:val="4C9ECD94"/>
    <w:styleLink w:val="Bullets"/>
    <w:lvl w:ilvl="0" w:tplc="20F25B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1AF22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ACA5C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2C0E1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5650E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E444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681BD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2613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A6BDC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A4B14A2"/>
    <w:multiLevelType w:val="multilevel"/>
    <w:tmpl w:val="8F8E9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340943"/>
    <w:multiLevelType w:val="hybridMultilevel"/>
    <w:tmpl w:val="2C88B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6A77A4"/>
    <w:multiLevelType w:val="multilevel"/>
    <w:tmpl w:val="24227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50192408">
    <w:abstractNumId w:val="10"/>
  </w:num>
  <w:num w:numId="2" w16cid:durableId="1202354613">
    <w:abstractNumId w:val="16"/>
  </w:num>
  <w:num w:numId="3" w16cid:durableId="2008821535">
    <w:abstractNumId w:val="8"/>
  </w:num>
  <w:num w:numId="4" w16cid:durableId="1961036442">
    <w:abstractNumId w:val="10"/>
    <w:lvlOverride w:ilvl="0">
      <w:startOverride w:val="1"/>
      <w:lvl w:ilvl="0" w:tplc="41663328">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4C0BD8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56889D0">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2FEB42C">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C627DF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278A850">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2C2C9F6">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2627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A12FA3A">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219824013">
    <w:abstractNumId w:val="10"/>
    <w:lvlOverride w:ilvl="0">
      <w:lvl w:ilvl="0" w:tplc="41663328">
        <w:start w:val="1"/>
        <w:numFmt w:val="lowerLetter"/>
        <w:lvlText w:val="%1)"/>
        <w:lvlJc w:val="left"/>
        <w:pPr>
          <w:ind w:left="2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lvl w:ilvl="1" w:tplc="04C0BD8C">
        <w:start w:val="1"/>
        <w:numFmt w:val="lowerLetter"/>
        <w:lvlText w:val="%2)"/>
        <w:lvlJc w:val="left"/>
        <w:pPr>
          <w:ind w:left="10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lvl w:ilvl="2" w:tplc="156889D0">
        <w:start w:val="1"/>
        <w:numFmt w:val="lowerLetter"/>
        <w:lvlText w:val="%3)"/>
        <w:lvlJc w:val="left"/>
        <w:pPr>
          <w:ind w:left="17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lvl w:ilvl="3" w:tplc="82FEB42C">
        <w:start w:val="1"/>
        <w:numFmt w:val="lowerLetter"/>
        <w:lvlText w:val="%4)"/>
        <w:lvlJc w:val="left"/>
        <w:pPr>
          <w:ind w:left="24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lvl w:ilvl="4" w:tplc="6C627DF2">
        <w:start w:val="1"/>
        <w:numFmt w:val="lowerLetter"/>
        <w:lvlText w:val="%5)"/>
        <w:lvlJc w:val="left"/>
        <w:pPr>
          <w:ind w:left="316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lvl w:ilvl="5" w:tplc="3278A850">
        <w:start w:val="1"/>
        <w:numFmt w:val="lowerLetter"/>
        <w:lvlText w:val="%6)"/>
        <w:lvlJc w:val="left"/>
        <w:pPr>
          <w:ind w:left="38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lvl w:ilvl="6" w:tplc="92C2C9F6">
        <w:start w:val="1"/>
        <w:numFmt w:val="lowerLetter"/>
        <w:lvlText w:val="%7)"/>
        <w:lvlJc w:val="left"/>
        <w:pPr>
          <w:ind w:left="46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lvl w:ilvl="7" w:tplc="872627BC">
        <w:start w:val="1"/>
        <w:numFmt w:val="lowerLetter"/>
        <w:lvlText w:val="%8)"/>
        <w:lvlJc w:val="left"/>
        <w:pPr>
          <w:ind w:left="53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lvl w:ilvl="8" w:tplc="AA12FA3A">
        <w:start w:val="1"/>
        <w:numFmt w:val="lowerLetter"/>
        <w:lvlText w:val="%9)"/>
        <w:lvlJc w:val="left"/>
        <w:pPr>
          <w:ind w:left="60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6" w16cid:durableId="1205944533">
    <w:abstractNumId w:val="10"/>
    <w:lvlOverride w:ilvl="0">
      <w:startOverride w:val="1"/>
      <w:lvl w:ilvl="0" w:tplc="41663328">
        <w:start w:val="1"/>
        <w:numFmt w:val="lowerRoman"/>
        <w:lvlText w:val="%1)"/>
        <w:lvlJc w:val="left"/>
        <w:pPr>
          <w:ind w:left="144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Roman"/>
        <w:lvlText w:val="%2)"/>
        <w:lvlJc w:val="left"/>
        <w:pPr>
          <w:ind w:left="10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Roman"/>
        <w:lvlText w:val="%3)"/>
        <w:lvlJc w:val="left"/>
        <w:pPr>
          <w:ind w:left="18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Roman"/>
        <w:lvlText w:val="%4)"/>
        <w:lvlJc w:val="left"/>
        <w:pPr>
          <w:ind w:left="25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Roman"/>
        <w:lvlText w:val="%5)"/>
        <w:lvlJc w:val="left"/>
        <w:pPr>
          <w:ind w:left="324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Roman"/>
        <w:lvlText w:val="%6)"/>
        <w:lvlJc w:val="left"/>
        <w:pPr>
          <w:ind w:left="39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Roman"/>
        <w:lvlText w:val="%7)"/>
        <w:lvlJc w:val="left"/>
        <w:pPr>
          <w:ind w:left="46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Roman"/>
        <w:lvlText w:val="%8)"/>
        <w:lvlJc w:val="left"/>
        <w:pPr>
          <w:ind w:left="54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Roman"/>
        <w:lvlText w:val="%9)"/>
        <w:lvlJc w:val="left"/>
        <w:pPr>
          <w:ind w:left="61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7" w16cid:durableId="1379864032">
    <w:abstractNumId w:val="10"/>
    <w:lvlOverride w:ilvl="0">
      <w:startOverride w:val="9"/>
      <w:lvl w:ilvl="0" w:tplc="41663328">
        <w:start w:val="9"/>
        <w:numFmt w:val="lowerLetter"/>
        <w:lvlText w:val="%1)"/>
        <w:lvlJc w:val="left"/>
        <w:pPr>
          <w:ind w:left="3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8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5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24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9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4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1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8" w16cid:durableId="103769998">
    <w:abstractNumId w:val="10"/>
    <w:lvlOverride w:ilvl="0">
      <w:startOverride w:val="1"/>
      <w:lvl w:ilvl="0" w:tplc="41663328">
        <w:start w:val="1"/>
        <w:numFmt w:val="lowerLetter"/>
        <w:lvlText w:val="%1)"/>
        <w:lvlJc w:val="left"/>
        <w:pPr>
          <w:ind w:left="3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8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5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24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9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4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1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9" w16cid:durableId="661811015">
    <w:abstractNumId w:val="10"/>
    <w:lvlOverride w:ilvl="0">
      <w:startOverride w:val="1"/>
      <w:lvl w:ilvl="0" w:tplc="41663328">
        <w:start w:val="1"/>
        <w:numFmt w:val="lowerLetter"/>
        <w:lvlText w:val="%1)"/>
        <w:lvlJc w:val="left"/>
        <w:pPr>
          <w:ind w:left="3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8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5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24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9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4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1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10" w16cid:durableId="1459758556">
    <w:abstractNumId w:val="10"/>
    <w:lvlOverride w:ilvl="0">
      <w:startOverride w:val="1"/>
      <w:lvl w:ilvl="0" w:tplc="41663328">
        <w:start w:val="1"/>
        <w:numFmt w:val="lowerLetter"/>
        <w:lvlText w:val="%1)"/>
        <w:lvlJc w:val="left"/>
        <w:pPr>
          <w:ind w:left="3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8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5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24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9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4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1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11" w16cid:durableId="933241309">
    <w:abstractNumId w:val="13"/>
  </w:num>
  <w:num w:numId="12" w16cid:durableId="1794860038">
    <w:abstractNumId w:val="11"/>
  </w:num>
  <w:num w:numId="13" w16cid:durableId="821890389">
    <w:abstractNumId w:val="10"/>
    <w:lvlOverride w:ilvl="0">
      <w:startOverride w:val="1"/>
      <w:lvl w:ilvl="0" w:tplc="41663328">
        <w:start w:val="1"/>
        <w:numFmt w:val="lowerLetter"/>
        <w:lvlText w:val="%1)"/>
        <w:lvlJc w:val="left"/>
        <w:pPr>
          <w:ind w:left="2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7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4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16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8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3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0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14" w16cid:durableId="208274173">
    <w:abstractNumId w:val="10"/>
    <w:lvlOverride w:ilvl="0">
      <w:startOverride w:val="1"/>
      <w:lvl w:ilvl="0" w:tplc="41663328">
        <w:start w:val="1"/>
        <w:numFmt w:val="lowerLetter"/>
        <w:lvlText w:val="%1)"/>
        <w:lvlJc w:val="left"/>
        <w:pPr>
          <w:ind w:left="2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7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4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16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8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3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0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15" w16cid:durableId="1208104518">
    <w:abstractNumId w:val="10"/>
    <w:lvlOverride w:ilvl="0">
      <w:startOverride w:val="1"/>
      <w:lvl w:ilvl="0" w:tplc="41663328">
        <w:start w:val="1"/>
        <w:numFmt w:val="lowerLetter"/>
        <w:lvlText w:val="(%1)"/>
        <w:lvlJc w:val="left"/>
        <w:pPr>
          <w:ind w:left="6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7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4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16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8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3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0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16" w16cid:durableId="1002395119">
    <w:abstractNumId w:val="10"/>
    <w:lvlOverride w:ilvl="0">
      <w:startOverride w:val="1"/>
      <w:lvl w:ilvl="0" w:tplc="41663328">
        <w:start w:val="1"/>
        <w:numFmt w:val="lowerLetter"/>
        <w:lvlText w:val="(%1)"/>
        <w:lvlJc w:val="left"/>
        <w:pPr>
          <w:ind w:left="6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7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4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16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8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3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0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17" w16cid:durableId="150684708">
    <w:abstractNumId w:val="10"/>
    <w:lvlOverride w:ilvl="0">
      <w:startOverride w:val="1"/>
      <w:lvl w:ilvl="0" w:tplc="41663328">
        <w:start w:val="1"/>
        <w:numFmt w:val="lowerLetter"/>
        <w:lvlText w:val="(%1)"/>
        <w:lvlJc w:val="left"/>
        <w:pPr>
          <w:ind w:left="6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7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4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16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8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3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0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18" w16cid:durableId="2143694499">
    <w:abstractNumId w:val="7"/>
  </w:num>
  <w:num w:numId="19" w16cid:durableId="1684476848">
    <w:abstractNumId w:val="12"/>
  </w:num>
  <w:num w:numId="20" w16cid:durableId="2033022202">
    <w:abstractNumId w:val="5"/>
  </w:num>
  <w:num w:numId="21" w16cid:durableId="1475945787">
    <w:abstractNumId w:val="9"/>
  </w:num>
  <w:num w:numId="22" w16cid:durableId="849567356">
    <w:abstractNumId w:val="0"/>
  </w:num>
  <w:num w:numId="23" w16cid:durableId="437527236">
    <w:abstractNumId w:val="1"/>
  </w:num>
  <w:num w:numId="24" w16cid:durableId="1707094817">
    <w:abstractNumId w:val="2"/>
  </w:num>
  <w:num w:numId="25" w16cid:durableId="1643804905">
    <w:abstractNumId w:val="3"/>
  </w:num>
  <w:num w:numId="26" w16cid:durableId="892428992">
    <w:abstractNumId w:val="4"/>
  </w:num>
  <w:num w:numId="27" w16cid:durableId="472715252">
    <w:abstractNumId w:val="15"/>
  </w:num>
  <w:num w:numId="28" w16cid:durableId="643660455">
    <w:abstractNumId w:val="17"/>
  </w:num>
  <w:num w:numId="29" w16cid:durableId="1182088622">
    <w:abstractNumId w:val="19"/>
  </w:num>
  <w:num w:numId="30" w16cid:durableId="1491140972">
    <w:abstractNumId w:val="14"/>
  </w:num>
  <w:num w:numId="31" w16cid:durableId="1842890453">
    <w:abstractNumId w:val="6"/>
  </w:num>
  <w:num w:numId="32" w16cid:durableId="11170932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699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A9"/>
    <w:rsid w:val="0000226E"/>
    <w:rsid w:val="00011056"/>
    <w:rsid w:val="00016B4D"/>
    <w:rsid w:val="00031533"/>
    <w:rsid w:val="00035A8D"/>
    <w:rsid w:val="000361CF"/>
    <w:rsid w:val="00036D79"/>
    <w:rsid w:val="000422A3"/>
    <w:rsid w:val="000425B6"/>
    <w:rsid w:val="00094ED6"/>
    <w:rsid w:val="000B0B6E"/>
    <w:rsid w:val="000C1410"/>
    <w:rsid w:val="000D1715"/>
    <w:rsid w:val="00100FEB"/>
    <w:rsid w:val="00107E2A"/>
    <w:rsid w:val="001266FD"/>
    <w:rsid w:val="001377D3"/>
    <w:rsid w:val="00152DFD"/>
    <w:rsid w:val="00164BC1"/>
    <w:rsid w:val="001B0D23"/>
    <w:rsid w:val="002154C3"/>
    <w:rsid w:val="002320A9"/>
    <w:rsid w:val="00234AA7"/>
    <w:rsid w:val="00246242"/>
    <w:rsid w:val="00250DEF"/>
    <w:rsid w:val="002776F6"/>
    <w:rsid w:val="00277840"/>
    <w:rsid w:val="00287975"/>
    <w:rsid w:val="002A6CAF"/>
    <w:rsid w:val="002A72D6"/>
    <w:rsid w:val="002A7409"/>
    <w:rsid w:val="002D0835"/>
    <w:rsid w:val="00304DC6"/>
    <w:rsid w:val="0031124D"/>
    <w:rsid w:val="00324D33"/>
    <w:rsid w:val="0035639C"/>
    <w:rsid w:val="00397B50"/>
    <w:rsid w:val="003B5E98"/>
    <w:rsid w:val="003D625F"/>
    <w:rsid w:val="004039BC"/>
    <w:rsid w:val="00437D01"/>
    <w:rsid w:val="00441143"/>
    <w:rsid w:val="00441358"/>
    <w:rsid w:val="0044291B"/>
    <w:rsid w:val="004643F1"/>
    <w:rsid w:val="00472BD1"/>
    <w:rsid w:val="00483E97"/>
    <w:rsid w:val="00497B83"/>
    <w:rsid w:val="004A6763"/>
    <w:rsid w:val="004D3D75"/>
    <w:rsid w:val="004E14B3"/>
    <w:rsid w:val="00504270"/>
    <w:rsid w:val="00506BB1"/>
    <w:rsid w:val="005250BB"/>
    <w:rsid w:val="00541AA0"/>
    <w:rsid w:val="005571F2"/>
    <w:rsid w:val="00581752"/>
    <w:rsid w:val="005D45B8"/>
    <w:rsid w:val="006139C6"/>
    <w:rsid w:val="00616EF1"/>
    <w:rsid w:val="0062345E"/>
    <w:rsid w:val="00662E3C"/>
    <w:rsid w:val="006725B6"/>
    <w:rsid w:val="00694C64"/>
    <w:rsid w:val="006C28E5"/>
    <w:rsid w:val="006D512B"/>
    <w:rsid w:val="006D7CA6"/>
    <w:rsid w:val="00743860"/>
    <w:rsid w:val="00765BEC"/>
    <w:rsid w:val="0077577E"/>
    <w:rsid w:val="00794CC2"/>
    <w:rsid w:val="007A6A15"/>
    <w:rsid w:val="007C5BA0"/>
    <w:rsid w:val="007D0455"/>
    <w:rsid w:val="007F5347"/>
    <w:rsid w:val="00835B44"/>
    <w:rsid w:val="00846ED8"/>
    <w:rsid w:val="00864AFF"/>
    <w:rsid w:val="00877CF5"/>
    <w:rsid w:val="009135E7"/>
    <w:rsid w:val="009323FB"/>
    <w:rsid w:val="00936E2B"/>
    <w:rsid w:val="00952CBD"/>
    <w:rsid w:val="009742EB"/>
    <w:rsid w:val="00975C9D"/>
    <w:rsid w:val="00977581"/>
    <w:rsid w:val="00986320"/>
    <w:rsid w:val="009B6B95"/>
    <w:rsid w:val="009F418B"/>
    <w:rsid w:val="009F53AF"/>
    <w:rsid w:val="00A111FB"/>
    <w:rsid w:val="00A1466F"/>
    <w:rsid w:val="00A15CE7"/>
    <w:rsid w:val="00A16711"/>
    <w:rsid w:val="00A17AD5"/>
    <w:rsid w:val="00A2073D"/>
    <w:rsid w:val="00A70F6F"/>
    <w:rsid w:val="00A74ABD"/>
    <w:rsid w:val="00A768A2"/>
    <w:rsid w:val="00AA5FE9"/>
    <w:rsid w:val="00AC7B78"/>
    <w:rsid w:val="00AE4F00"/>
    <w:rsid w:val="00AE7AC2"/>
    <w:rsid w:val="00B023D1"/>
    <w:rsid w:val="00B34BDB"/>
    <w:rsid w:val="00B41453"/>
    <w:rsid w:val="00B512F4"/>
    <w:rsid w:val="00B66058"/>
    <w:rsid w:val="00B67DB3"/>
    <w:rsid w:val="00B77086"/>
    <w:rsid w:val="00B81BBF"/>
    <w:rsid w:val="00B841BF"/>
    <w:rsid w:val="00BD3D28"/>
    <w:rsid w:val="00C24B87"/>
    <w:rsid w:val="00C34A9D"/>
    <w:rsid w:val="00C53939"/>
    <w:rsid w:val="00C72E28"/>
    <w:rsid w:val="00CB605C"/>
    <w:rsid w:val="00CF1523"/>
    <w:rsid w:val="00D03317"/>
    <w:rsid w:val="00D26225"/>
    <w:rsid w:val="00D55D63"/>
    <w:rsid w:val="00D62F9E"/>
    <w:rsid w:val="00D65828"/>
    <w:rsid w:val="00D840EE"/>
    <w:rsid w:val="00D87CA0"/>
    <w:rsid w:val="00DD6854"/>
    <w:rsid w:val="00DD7511"/>
    <w:rsid w:val="00DE68D6"/>
    <w:rsid w:val="00DE74FF"/>
    <w:rsid w:val="00E153A9"/>
    <w:rsid w:val="00E43372"/>
    <w:rsid w:val="00E50F9F"/>
    <w:rsid w:val="00E8328F"/>
    <w:rsid w:val="00E95442"/>
    <w:rsid w:val="00EB0A08"/>
    <w:rsid w:val="00ED2ADA"/>
    <w:rsid w:val="00ED65DD"/>
    <w:rsid w:val="00EF108E"/>
    <w:rsid w:val="00F111F4"/>
    <w:rsid w:val="00F17098"/>
    <w:rsid w:val="00F21B75"/>
    <w:rsid w:val="00F33982"/>
    <w:rsid w:val="00F53E95"/>
    <w:rsid w:val="00F63FC2"/>
    <w:rsid w:val="00F6625C"/>
    <w:rsid w:val="00F7587E"/>
    <w:rsid w:val="00F77D21"/>
    <w:rsid w:val="00F915DE"/>
    <w:rsid w:val="00FC44DA"/>
    <w:rsid w:val="00FE5547"/>
    <w:rsid w:val="00FF08EC"/>
    <w:rsid w:val="00FF4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DB368"/>
  <w15:docId w15:val="{2C87E09E-E644-4831-A539-217968C6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Helvetica Neue" w:hAnsi="Helvetica Neue" w:cs="Arial Unicode MS"/>
      <w:color w:val="313A7D"/>
      <w:sz w:val="22"/>
      <w:szCs w:val="22"/>
      <w:u w:color="313A7D"/>
      <w:lang w:val="en-US"/>
    </w:rPr>
  </w:style>
  <w:style w:type="paragraph" w:styleId="Heading2">
    <w:name w:val="heading 2"/>
    <w:uiPriority w:val="9"/>
    <w:unhideWhenUsed/>
    <w:qFormat/>
    <w:pPr>
      <w:spacing w:before="240" w:after="240"/>
      <w:outlineLvl w:val="1"/>
    </w:pPr>
    <w:rPr>
      <w:rFonts w:ascii="Helvetica Neue" w:hAnsi="Helvetica Neue" w:cs="Arial Unicode MS"/>
      <w:b/>
      <w:bCs/>
      <w:color w:val="313A7D"/>
      <w:sz w:val="24"/>
      <w:szCs w:val="24"/>
      <w:u w:color="313A7D"/>
      <w:lang w:val="en-US"/>
    </w:rPr>
  </w:style>
  <w:style w:type="paragraph" w:styleId="Heading3">
    <w:name w:val="heading 3"/>
    <w:next w:val="Normal"/>
    <w:uiPriority w:val="9"/>
    <w:unhideWhenUsed/>
    <w:qFormat/>
    <w:pPr>
      <w:keepNext/>
      <w:spacing w:before="240" w:after="240"/>
      <w:outlineLvl w:val="2"/>
    </w:pPr>
    <w:rPr>
      <w:rFonts w:ascii="Helvetica Neue" w:hAnsi="Helvetica Neue" w:cs="Arial Unicode MS"/>
      <w:b/>
      <w:bCs/>
      <w:color w:val="313A7D"/>
      <w:sz w:val="28"/>
      <w:szCs w:val="28"/>
      <w:u w:color="313A7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Helvetica" w:hAnsi="Helvetica" w:cs="Arial Unicode MS"/>
      <w:color w:val="313A7D"/>
      <w:sz w:val="24"/>
      <w:szCs w:val="24"/>
      <w:u w:color="313A7D"/>
      <w:lang w:val="en-US"/>
    </w:rPr>
  </w:style>
  <w:style w:type="paragraph" w:styleId="Footer">
    <w:name w:val="footer"/>
    <w:pPr>
      <w:tabs>
        <w:tab w:val="center" w:pos="4320"/>
        <w:tab w:val="right" w:pos="8640"/>
      </w:tabs>
    </w:pPr>
    <w:rPr>
      <w:rFonts w:ascii="Helvetica" w:eastAsia="Helvetica" w:hAnsi="Helvetica" w:cs="Helvetica"/>
      <w:color w:val="313A7D"/>
      <w:sz w:val="24"/>
      <w:szCs w:val="24"/>
      <w:u w:color="313A7D"/>
      <w:lang w:val="en-US"/>
    </w:rPr>
  </w:style>
  <w:style w:type="paragraph" w:customStyle="1" w:styleId="Default">
    <w:name w:val="Default"/>
    <w:pPr>
      <w:spacing w:after="120"/>
      <w:ind w:right="272"/>
    </w:pPr>
    <w:rPr>
      <w:rFonts w:ascii="Helvetica Neue" w:hAnsi="Helvetica Neue" w:cs="Arial Unicode MS"/>
      <w:color w:val="011993"/>
      <w:sz w:val="24"/>
      <w:szCs w:val="24"/>
    </w:rPr>
  </w:style>
  <w:style w:type="numbering" w:customStyle="1" w:styleId="Bullets">
    <w:name w:val="Bullets"/>
    <w:pPr>
      <w:numPr>
        <w:numId w:val="2"/>
      </w:numPr>
    </w:pPr>
  </w:style>
  <w:style w:type="numbering" w:customStyle="1" w:styleId="Lettered">
    <w:name w:val="Lettered"/>
    <w:pPr>
      <w:numPr>
        <w:numId w:val="11"/>
      </w:numPr>
    </w:pPr>
  </w:style>
  <w:style w:type="paragraph" w:styleId="ListParagraph">
    <w:name w:val="List Paragraph"/>
    <w:basedOn w:val="Normal"/>
    <w:uiPriority w:val="34"/>
    <w:qFormat/>
    <w:rsid w:val="00D87CA0"/>
    <w:pPr>
      <w:ind w:left="720"/>
      <w:contextualSpacing/>
    </w:pPr>
  </w:style>
  <w:style w:type="paragraph" w:styleId="NormalWeb">
    <w:name w:val="Normal (Web)"/>
    <w:basedOn w:val="Normal"/>
    <w:uiPriority w:val="99"/>
    <w:semiHidden/>
    <w:unhideWhenUsed/>
    <w:rsid w:val="00ED65DD"/>
    <w:rPr>
      <w:rFonts w:ascii="Times New Roman" w:hAnsi="Times New Roman" w:cs="Times New Roman"/>
      <w:sz w:val="24"/>
      <w:szCs w:val="24"/>
    </w:rPr>
  </w:style>
  <w:style w:type="table" w:styleId="TableGrid">
    <w:name w:val="Table Grid"/>
    <w:basedOn w:val="TableNormal"/>
    <w:uiPriority w:val="59"/>
    <w:rsid w:val="00F53E9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00FEB"/>
    <w:rPr>
      <w:sz w:val="16"/>
      <w:szCs w:val="16"/>
    </w:rPr>
  </w:style>
  <w:style w:type="paragraph" w:styleId="CommentText">
    <w:name w:val="annotation text"/>
    <w:basedOn w:val="Normal"/>
    <w:link w:val="CommentTextChar"/>
    <w:uiPriority w:val="99"/>
    <w:semiHidden/>
    <w:unhideWhenUsed/>
    <w:rsid w:val="00100FEB"/>
    <w:rPr>
      <w:sz w:val="20"/>
      <w:szCs w:val="20"/>
    </w:rPr>
  </w:style>
  <w:style w:type="character" w:customStyle="1" w:styleId="CommentTextChar">
    <w:name w:val="Comment Text Char"/>
    <w:basedOn w:val="DefaultParagraphFont"/>
    <w:link w:val="CommentText"/>
    <w:uiPriority w:val="99"/>
    <w:semiHidden/>
    <w:rsid w:val="00100FEB"/>
    <w:rPr>
      <w:rFonts w:ascii="Helvetica Neue" w:hAnsi="Helvetica Neue" w:cs="Arial Unicode MS"/>
      <w:color w:val="313A7D"/>
      <w:u w:color="313A7D"/>
      <w:lang w:val="en-US"/>
    </w:rPr>
  </w:style>
  <w:style w:type="paragraph" w:styleId="CommentSubject">
    <w:name w:val="annotation subject"/>
    <w:basedOn w:val="CommentText"/>
    <w:next w:val="CommentText"/>
    <w:link w:val="CommentSubjectChar"/>
    <w:uiPriority w:val="99"/>
    <w:semiHidden/>
    <w:unhideWhenUsed/>
    <w:rsid w:val="00100FEB"/>
    <w:rPr>
      <w:b/>
      <w:bCs/>
    </w:rPr>
  </w:style>
  <w:style w:type="character" w:customStyle="1" w:styleId="CommentSubjectChar">
    <w:name w:val="Comment Subject Char"/>
    <w:basedOn w:val="CommentTextChar"/>
    <w:link w:val="CommentSubject"/>
    <w:uiPriority w:val="99"/>
    <w:semiHidden/>
    <w:rsid w:val="00100FEB"/>
    <w:rPr>
      <w:rFonts w:ascii="Helvetica Neue" w:hAnsi="Helvetica Neue" w:cs="Arial Unicode MS"/>
      <w:b/>
      <w:bCs/>
      <w:color w:val="313A7D"/>
      <w:u w:color="313A7D"/>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6396">
      <w:bodyDiv w:val="1"/>
      <w:marLeft w:val="0"/>
      <w:marRight w:val="0"/>
      <w:marTop w:val="0"/>
      <w:marBottom w:val="0"/>
      <w:divBdr>
        <w:top w:val="none" w:sz="0" w:space="0" w:color="auto"/>
        <w:left w:val="none" w:sz="0" w:space="0" w:color="auto"/>
        <w:bottom w:val="none" w:sz="0" w:space="0" w:color="auto"/>
        <w:right w:val="none" w:sz="0" w:space="0" w:color="auto"/>
      </w:divBdr>
    </w:div>
    <w:div w:id="972950098">
      <w:bodyDiv w:val="1"/>
      <w:marLeft w:val="0"/>
      <w:marRight w:val="0"/>
      <w:marTop w:val="0"/>
      <w:marBottom w:val="0"/>
      <w:divBdr>
        <w:top w:val="none" w:sz="0" w:space="0" w:color="auto"/>
        <w:left w:val="none" w:sz="0" w:space="0" w:color="auto"/>
        <w:bottom w:val="none" w:sz="0" w:space="0" w:color="auto"/>
        <w:right w:val="none" w:sz="0" w:space="0" w:color="auto"/>
      </w:divBdr>
    </w:div>
    <w:div w:id="1860194344">
      <w:bodyDiv w:val="1"/>
      <w:marLeft w:val="0"/>
      <w:marRight w:val="0"/>
      <w:marTop w:val="0"/>
      <w:marBottom w:val="0"/>
      <w:divBdr>
        <w:top w:val="none" w:sz="0" w:space="0" w:color="auto"/>
        <w:left w:val="none" w:sz="0" w:space="0" w:color="auto"/>
        <w:bottom w:val="none" w:sz="0" w:space="0" w:color="auto"/>
        <w:right w:val="none" w:sz="0" w:space="0" w:color="auto"/>
      </w:divBdr>
    </w:div>
    <w:div w:id="1929457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cee741-82eb-410c-b05f-8e5b318d81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62CD094266F64AA129864209227CE2" ma:contentTypeVersion="13" ma:contentTypeDescription="Create a new document." ma:contentTypeScope="" ma:versionID="4c958ba954d2c86d3eb6cad6159886de">
  <xsd:schema xmlns:xsd="http://www.w3.org/2001/XMLSchema" xmlns:xs="http://www.w3.org/2001/XMLSchema" xmlns:p="http://schemas.microsoft.com/office/2006/metadata/properties" xmlns:ns2="01cee741-82eb-410c-b05f-8e5b318d8102" xmlns:ns3="fba00ff2-583c-44a2-a558-58905e6c585e" targetNamespace="http://schemas.microsoft.com/office/2006/metadata/properties" ma:root="true" ma:fieldsID="f7c64e508f69bf6dbf9e7af60a54cecf" ns2:_="" ns3:_="">
    <xsd:import namespace="01cee741-82eb-410c-b05f-8e5b318d8102"/>
    <xsd:import namespace="fba00ff2-583c-44a2-a558-58905e6c58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ee741-82eb-410c-b05f-8e5b318d8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511c5b-fadb-4651-8108-e49903e231a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00ff2-583c-44a2-a558-58905e6c58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66734-675F-4C81-BE25-0F6C371F9A74}">
  <ds:schemaRefs>
    <ds:schemaRef ds:uri="http://schemas.microsoft.com/sharepoint/v3/contenttype/forms"/>
  </ds:schemaRefs>
</ds:datastoreItem>
</file>

<file path=customXml/itemProps2.xml><?xml version="1.0" encoding="utf-8"?>
<ds:datastoreItem xmlns:ds="http://schemas.openxmlformats.org/officeDocument/2006/customXml" ds:itemID="{2402F33F-9F88-4FF3-B71A-94446BBC03E9}">
  <ds:schemaRefs>
    <ds:schemaRef ds:uri="http://schemas.microsoft.com/office/2006/metadata/properties"/>
    <ds:schemaRef ds:uri="http://schemas.microsoft.com/office/infopath/2007/PartnerControls"/>
    <ds:schemaRef ds:uri="38883c0e-3e1c-4349-8bba-a5cabe7e9f8a"/>
    <ds:schemaRef ds:uri="78edaedf-ad32-4fea-8c12-0ab39027c9c2"/>
  </ds:schemaRefs>
</ds:datastoreItem>
</file>

<file path=customXml/itemProps3.xml><?xml version="1.0" encoding="utf-8"?>
<ds:datastoreItem xmlns:ds="http://schemas.openxmlformats.org/officeDocument/2006/customXml" ds:itemID="{3F249518-A58A-4C39-A2C9-3DA8CE198FC1}"/>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Jones</dc:creator>
  <cp:keywords/>
  <dc:description/>
  <cp:lastModifiedBy>Gardner Meinir</cp:lastModifiedBy>
  <cp:revision>2</cp:revision>
  <dcterms:created xsi:type="dcterms:W3CDTF">2024-11-20T14:25:00Z</dcterms:created>
  <dcterms:modified xsi:type="dcterms:W3CDTF">2024-11-20T14:25:00Z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0x0101007B62CD094266F64AA129864209227CE2</vt:lpwstr>
  </property>
  <property fmtid="{D5CDD505-2E9C-101B-9397-08002B2CF9AE}" pid="3" name="MSIP_Label_7beefdff-6834-454f-be00-a68b5bc5f471_Enabled">
    <vt:lpwstr>true</vt:lpwstr>
  </property>
  <property fmtid="{D5CDD505-2E9C-101B-9397-08002B2CF9AE}" pid="4" name="MSIP_Label_7beefdff-6834-454f-be00-a68b5bc5f471_SetDate">
    <vt:lpwstr>2023-09-26T08:23:29Z</vt:lpwstr>
  </property>
  <property fmtid="{D5CDD505-2E9C-101B-9397-08002B2CF9AE}" pid="5" name="MSIP_Label_7beefdff-6834-454f-be00-a68b5bc5f471_Method">
    <vt:lpwstr>Standard</vt:lpwstr>
  </property>
  <property fmtid="{D5CDD505-2E9C-101B-9397-08002B2CF9AE}" pid="6" name="MSIP_Label_7beefdff-6834-454f-be00-a68b5bc5f471_Name">
    <vt:lpwstr>OFFICIAL</vt:lpwstr>
  </property>
  <property fmtid="{D5CDD505-2E9C-101B-9397-08002B2CF9AE}" pid="7" name="MSIP_Label_7beefdff-6834-454f-be00-a68b5bc5f471_SiteId">
    <vt:lpwstr>39683655-1d97-4b22-be8c-246da0f47a41</vt:lpwstr>
  </property>
  <property fmtid="{D5CDD505-2E9C-101B-9397-08002B2CF9AE}" pid="8" name="MSIP_Label_7beefdff-6834-454f-be00-a68b5bc5f471_ActionId">
    <vt:lpwstr>1ce6d723-6a7e-4c0b-85ef-12a27b516bc4</vt:lpwstr>
  </property>
  <property fmtid="{D5CDD505-2E9C-101B-9397-08002B2CF9AE}" pid="9" name="MSIP_Label_7beefdff-6834-454f-be00-a68b5bc5f471_ContentBits">
    <vt:lpwstr>0</vt:lpwstr>
  </property>
</Properties>
</file>