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FA66C" w14:textId="77777777" w:rsidR="005F5F2A" w:rsidRDefault="005F5F2A" w:rsidP="005F5F2A">
      <w:pPr>
        <w:spacing w:after="0" w:line="240" w:lineRule="auto"/>
        <w:ind w:left="-426"/>
        <w:rPr>
          <w:rFonts w:cs="Arial"/>
          <w:sz w:val="52"/>
          <w:szCs w:val="52"/>
        </w:rPr>
      </w:pPr>
      <w:r w:rsidRPr="003D6051">
        <w:rPr>
          <w:rFonts w:ascii="Arial" w:hAnsi="Arial" w:cs="Arial"/>
          <w:noProof/>
          <w:sz w:val="56"/>
          <w:szCs w:val="56"/>
          <w:lang w:eastAsia="en-GB"/>
        </w:rPr>
        <w:drawing>
          <wp:anchor distT="0" distB="0" distL="114300" distR="114300" simplePos="0" relativeHeight="251662336" behindDoc="0" locked="0" layoutInCell="1" allowOverlap="1" wp14:anchorId="30563A2E" wp14:editId="7702D5DE">
            <wp:simplePos x="0" y="0"/>
            <wp:positionH relativeFrom="column">
              <wp:posOffset>2843213</wp:posOffset>
            </wp:positionH>
            <wp:positionV relativeFrom="paragraph">
              <wp:posOffset>-3636963</wp:posOffset>
            </wp:positionV>
            <wp:extent cx="113665" cy="8089900"/>
            <wp:effectExtent l="0" t="6667"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olunteer Police Cadets.png"/>
                    <pic:cNvPicPr/>
                  </pic:nvPicPr>
                  <pic:blipFill rotWithShape="1">
                    <a:blip r:embed="rId7" cstate="print">
                      <a:extLst>
                        <a:ext uri="{28A0092B-C50C-407E-A947-70E740481C1C}">
                          <a14:useLocalDpi xmlns:a14="http://schemas.microsoft.com/office/drawing/2010/main" val="0"/>
                        </a:ext>
                      </a:extLst>
                    </a:blip>
                    <a:srcRect/>
                    <a:stretch/>
                  </pic:blipFill>
                  <pic:spPr bwMode="auto">
                    <a:xfrm rot="5400000" flipH="1">
                      <a:off x="0" y="0"/>
                      <a:ext cx="113665" cy="8089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sz w:val="52"/>
          <w:szCs w:val="52"/>
        </w:rPr>
        <w:t xml:space="preserve">GUIDANCE NOTES </w:t>
      </w:r>
    </w:p>
    <w:p w14:paraId="6D6061B6" w14:textId="77777777" w:rsidR="005F5F2A" w:rsidRPr="005F5F2A" w:rsidRDefault="005F5F2A" w:rsidP="005F5F2A">
      <w:pPr>
        <w:spacing w:after="0" w:line="240" w:lineRule="auto"/>
        <w:ind w:left="-426"/>
        <w:rPr>
          <w:rFonts w:cs="Arial"/>
          <w:sz w:val="48"/>
          <w:szCs w:val="48"/>
        </w:rPr>
      </w:pPr>
      <w:r>
        <w:rPr>
          <w:color w:val="4376B3"/>
          <w:sz w:val="48"/>
          <w:szCs w:val="48"/>
        </w:rPr>
        <w:t>FOR COMPLETING APPLICATION FORM</w:t>
      </w:r>
    </w:p>
    <w:p w14:paraId="25917336" w14:textId="2A3F34AB" w:rsidR="005F5F2A" w:rsidRDefault="00F12E43" w:rsidP="005F5F2A">
      <w:pPr>
        <w:spacing w:after="0" w:line="240" w:lineRule="auto"/>
        <w:rPr>
          <w:rFonts w:ascii="Arial" w:hAnsi="Arial" w:cs="Arial"/>
        </w:rPr>
      </w:pPr>
      <w:r>
        <w:rPr>
          <w:rFonts w:ascii="Arial" w:hAnsi="Arial" w:cs="Arial"/>
          <w:noProof/>
        </w:rPr>
        <w:drawing>
          <wp:anchor distT="0" distB="0" distL="114300" distR="114300" simplePos="0" relativeHeight="251661824" behindDoc="0" locked="0" layoutInCell="1" allowOverlap="1" wp14:anchorId="20CBF7E2" wp14:editId="12F904C7">
            <wp:simplePos x="0" y="0"/>
            <wp:positionH relativeFrom="column">
              <wp:posOffset>-253917</wp:posOffset>
            </wp:positionH>
            <wp:positionV relativeFrom="paragraph">
              <wp:posOffset>166370</wp:posOffset>
            </wp:positionV>
            <wp:extent cx="4150581" cy="1341833"/>
            <wp:effectExtent l="0" t="0" r="2540" b="0"/>
            <wp:wrapNone/>
            <wp:docPr id="3"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50581" cy="1341833"/>
                    </a:xfrm>
                    <a:prstGeom prst="rect">
                      <a:avLst/>
                    </a:prstGeom>
                  </pic:spPr>
                </pic:pic>
              </a:graphicData>
            </a:graphic>
            <wp14:sizeRelH relativeFrom="page">
              <wp14:pctWidth>0</wp14:pctWidth>
            </wp14:sizeRelH>
            <wp14:sizeRelV relativeFrom="page">
              <wp14:pctHeight>0</wp14:pctHeight>
            </wp14:sizeRelV>
          </wp:anchor>
        </w:drawing>
      </w:r>
    </w:p>
    <w:p w14:paraId="57FDAE44" w14:textId="4CE2F42B" w:rsidR="005F5F2A" w:rsidRDefault="005F5F2A" w:rsidP="005F5F2A">
      <w:pPr>
        <w:spacing w:after="0" w:line="240" w:lineRule="auto"/>
        <w:rPr>
          <w:rFonts w:ascii="Arial" w:hAnsi="Arial" w:cs="Arial"/>
        </w:rPr>
      </w:pPr>
    </w:p>
    <w:p w14:paraId="3A1343C4" w14:textId="14FB7716" w:rsidR="005F5F2A" w:rsidRDefault="00F12E43" w:rsidP="005F5F2A">
      <w:pPr>
        <w:spacing w:after="0" w:line="240" w:lineRule="auto"/>
        <w:rPr>
          <w:rFonts w:ascii="Arial" w:hAnsi="Arial" w:cs="Arial"/>
        </w:rPr>
      </w:pPr>
      <w:r>
        <w:rPr>
          <w:rFonts w:ascii="Arial" w:hAnsi="Arial" w:cs="Arial"/>
          <w:noProof/>
        </w:rPr>
        <w:drawing>
          <wp:anchor distT="0" distB="0" distL="114300" distR="114300" simplePos="0" relativeHeight="251668992" behindDoc="0" locked="0" layoutInCell="1" allowOverlap="1" wp14:anchorId="5A3DA8DE" wp14:editId="18DD4331">
            <wp:simplePos x="0" y="0"/>
            <wp:positionH relativeFrom="column">
              <wp:posOffset>4086970</wp:posOffset>
            </wp:positionH>
            <wp:positionV relativeFrom="paragraph">
              <wp:posOffset>5715</wp:posOffset>
            </wp:positionV>
            <wp:extent cx="1944978" cy="1113183"/>
            <wp:effectExtent l="0" t="0" r="0" b="0"/>
            <wp:wrapNone/>
            <wp:docPr id="2" name="Picture 2"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1949074" cy="1115527"/>
                    </a:xfrm>
                    <a:prstGeom prst="rect">
                      <a:avLst/>
                    </a:prstGeom>
                  </pic:spPr>
                </pic:pic>
              </a:graphicData>
            </a:graphic>
            <wp14:sizeRelH relativeFrom="page">
              <wp14:pctWidth>0</wp14:pctWidth>
            </wp14:sizeRelH>
            <wp14:sizeRelV relativeFrom="page">
              <wp14:pctHeight>0</wp14:pctHeight>
            </wp14:sizeRelV>
          </wp:anchor>
        </w:drawing>
      </w:r>
    </w:p>
    <w:p w14:paraId="101B809C" w14:textId="51ED3AF4" w:rsidR="005F5F2A" w:rsidRDefault="005F5F2A" w:rsidP="005F5F2A">
      <w:pPr>
        <w:spacing w:after="0" w:line="240" w:lineRule="auto"/>
        <w:rPr>
          <w:rFonts w:ascii="Arial" w:hAnsi="Arial" w:cs="Arial"/>
        </w:rPr>
      </w:pPr>
    </w:p>
    <w:p w14:paraId="0A21A250" w14:textId="4C130E01" w:rsidR="005F5F2A" w:rsidRDefault="005F5F2A" w:rsidP="005F5F2A">
      <w:pPr>
        <w:spacing w:after="0" w:line="240" w:lineRule="auto"/>
        <w:rPr>
          <w:rFonts w:ascii="Arial" w:hAnsi="Arial" w:cs="Arial"/>
        </w:rPr>
      </w:pPr>
    </w:p>
    <w:p w14:paraId="475C8F09" w14:textId="77777777" w:rsidR="005F5F2A" w:rsidRDefault="005F5F2A" w:rsidP="005F5F2A">
      <w:pPr>
        <w:spacing w:after="0" w:line="240" w:lineRule="auto"/>
        <w:rPr>
          <w:rFonts w:ascii="Arial" w:hAnsi="Arial" w:cs="Arial"/>
        </w:rPr>
      </w:pPr>
    </w:p>
    <w:p w14:paraId="44E81A0C" w14:textId="4EC97DE6" w:rsidR="005F5F2A" w:rsidRDefault="005F5F2A" w:rsidP="005F5F2A">
      <w:pPr>
        <w:spacing w:after="0" w:line="240" w:lineRule="auto"/>
        <w:rPr>
          <w:rFonts w:ascii="Arial" w:hAnsi="Arial" w:cs="Arial"/>
        </w:rPr>
      </w:pPr>
    </w:p>
    <w:p w14:paraId="173C06AB" w14:textId="2F48C69C" w:rsidR="005F5F2A" w:rsidRDefault="005F5F2A" w:rsidP="005F5F2A">
      <w:pPr>
        <w:spacing w:after="0" w:line="240" w:lineRule="auto"/>
        <w:rPr>
          <w:rFonts w:ascii="Arial" w:hAnsi="Arial" w:cs="Arial"/>
        </w:rPr>
      </w:pPr>
    </w:p>
    <w:p w14:paraId="74D88C75" w14:textId="3B81141E" w:rsidR="005F5F2A" w:rsidRDefault="005F5F2A" w:rsidP="005F5F2A">
      <w:pPr>
        <w:spacing w:after="0" w:line="240" w:lineRule="auto"/>
        <w:rPr>
          <w:rFonts w:ascii="Arial" w:hAnsi="Arial" w:cs="Arial"/>
        </w:rPr>
      </w:pPr>
    </w:p>
    <w:p w14:paraId="32916981" w14:textId="7B0F49E1" w:rsidR="005F5F2A" w:rsidRDefault="005F5F2A" w:rsidP="005F5F2A">
      <w:pPr>
        <w:spacing w:after="0" w:line="240" w:lineRule="auto"/>
        <w:rPr>
          <w:rFonts w:ascii="Arial" w:hAnsi="Arial" w:cs="Arial"/>
        </w:rPr>
      </w:pPr>
    </w:p>
    <w:p w14:paraId="0F893D3A" w14:textId="25E228DB" w:rsidR="005F5F2A" w:rsidRPr="00AF3DA9" w:rsidRDefault="005F5F2A" w:rsidP="005F5F2A">
      <w:pPr>
        <w:spacing w:after="0" w:line="240" w:lineRule="auto"/>
        <w:rPr>
          <w:rFonts w:ascii="Arial" w:hAnsi="Arial" w:cs="Arial"/>
        </w:rPr>
      </w:pPr>
    </w:p>
    <w:tbl>
      <w:tblPr>
        <w:tblStyle w:val="TableGrid"/>
        <w:tblW w:w="10282" w:type="dxa"/>
        <w:tblInd w:w="-318" w:type="dxa"/>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double" w:sz="4" w:space="0" w:color="A6A6A6" w:themeColor="background1" w:themeShade="A6"/>
          <w:insideV w:val="double" w:sz="4" w:space="0" w:color="A6A6A6" w:themeColor="background1" w:themeShade="A6"/>
        </w:tblBorders>
        <w:tblLook w:val="04A0" w:firstRow="1" w:lastRow="0" w:firstColumn="1" w:lastColumn="0" w:noHBand="0" w:noVBand="1"/>
      </w:tblPr>
      <w:tblGrid>
        <w:gridCol w:w="10282"/>
      </w:tblGrid>
      <w:tr w:rsidR="005F5F2A" w14:paraId="283B1201" w14:textId="77777777" w:rsidTr="0033112A">
        <w:trPr>
          <w:trHeight w:val="292"/>
        </w:trPr>
        <w:tc>
          <w:tcPr>
            <w:tcW w:w="10282" w:type="dxa"/>
            <w:shd w:val="clear" w:color="auto" w:fill="214F87"/>
            <w:vAlign w:val="center"/>
          </w:tcPr>
          <w:p w14:paraId="1EFE98DD" w14:textId="7163BA04" w:rsidR="005F5F2A" w:rsidRPr="00A34FBC" w:rsidRDefault="005F5F2A" w:rsidP="00D97B9B">
            <w:pPr>
              <w:rPr>
                <w:rFonts w:ascii="Arial" w:hAnsi="Arial" w:cs="Arial"/>
                <w:b/>
                <w:sz w:val="28"/>
                <w:szCs w:val="28"/>
              </w:rPr>
            </w:pPr>
            <w:r w:rsidRPr="00233965">
              <w:rPr>
                <w:rFonts w:ascii="Arial" w:hAnsi="Arial" w:cs="Arial"/>
                <w:b/>
                <w:color w:val="FFFFFF" w:themeColor="background1"/>
                <w:sz w:val="28"/>
                <w:szCs w:val="28"/>
              </w:rPr>
              <w:t>SECTION 1: PERSONAL DETAILS</w:t>
            </w:r>
            <w:r>
              <w:rPr>
                <w:rFonts w:ascii="Arial" w:hAnsi="Arial" w:cs="Arial"/>
                <w:b/>
                <w:color w:val="FFFFFF" w:themeColor="background1"/>
                <w:sz w:val="28"/>
                <w:szCs w:val="28"/>
              </w:rPr>
              <w:t xml:space="preserve"> ABOUT YOU</w:t>
            </w:r>
          </w:p>
        </w:tc>
      </w:tr>
      <w:tr w:rsidR="005F5F2A" w14:paraId="59783AC9" w14:textId="77777777" w:rsidTr="00A80E95">
        <w:trPr>
          <w:trHeight w:val="1601"/>
        </w:trPr>
        <w:tc>
          <w:tcPr>
            <w:tcW w:w="10282" w:type="dxa"/>
            <w:vAlign w:val="center"/>
          </w:tcPr>
          <w:p w14:paraId="7D2E8148" w14:textId="537A0342" w:rsidR="005F5F2A" w:rsidRDefault="005F5F2A" w:rsidP="00D97B9B">
            <w:pPr>
              <w:rPr>
                <w:rFonts w:ascii="Arial" w:hAnsi="Arial" w:cs="Arial"/>
                <w:sz w:val="20"/>
                <w:szCs w:val="20"/>
              </w:rPr>
            </w:pPr>
            <w:r>
              <w:rPr>
                <w:rFonts w:ascii="Arial" w:hAnsi="Arial" w:cs="Arial"/>
                <w:sz w:val="20"/>
                <w:szCs w:val="20"/>
              </w:rPr>
              <w:t xml:space="preserve">In this section, you are required to provide all your personal details including full addresses/dates of where you lived within the last five years and full details of family members including anyone </w:t>
            </w:r>
            <w:r w:rsidR="00A80E95">
              <w:rPr>
                <w:rFonts w:ascii="Arial" w:hAnsi="Arial" w:cs="Arial"/>
                <w:sz w:val="20"/>
                <w:szCs w:val="20"/>
              </w:rPr>
              <w:t>who</w:t>
            </w:r>
            <w:r>
              <w:rPr>
                <w:rFonts w:ascii="Arial" w:hAnsi="Arial" w:cs="Arial"/>
                <w:sz w:val="20"/>
                <w:szCs w:val="20"/>
              </w:rPr>
              <w:t xml:space="preserve"> is living in the same house as you. Please make sure that you provide as much information as possible and that the details are accurate.</w:t>
            </w:r>
          </w:p>
          <w:p w14:paraId="7C22ADF3" w14:textId="77777777" w:rsidR="005F5F2A" w:rsidRPr="00165B97" w:rsidRDefault="005F5F2A" w:rsidP="00E36035">
            <w:pPr>
              <w:rPr>
                <w:rFonts w:ascii="Arial" w:hAnsi="Arial" w:cs="Arial"/>
                <w:sz w:val="20"/>
                <w:szCs w:val="20"/>
              </w:rPr>
            </w:pPr>
            <w:r>
              <w:rPr>
                <w:rFonts w:ascii="Arial" w:hAnsi="Arial" w:cs="Arial"/>
                <w:sz w:val="20"/>
                <w:szCs w:val="20"/>
              </w:rPr>
              <w:t xml:space="preserve">During the process, we will keep you updated regarding your application by email or telephone. It is important that you provide us with your contact details, especially your email address as this is our most used method of communication. </w:t>
            </w:r>
          </w:p>
        </w:tc>
      </w:tr>
      <w:tr w:rsidR="005F5F2A" w14:paraId="26F33C01" w14:textId="77777777" w:rsidTr="0033112A">
        <w:trPr>
          <w:trHeight w:val="231"/>
        </w:trPr>
        <w:tc>
          <w:tcPr>
            <w:tcW w:w="10282" w:type="dxa"/>
            <w:shd w:val="clear" w:color="auto" w:fill="214F87"/>
            <w:vAlign w:val="center"/>
          </w:tcPr>
          <w:p w14:paraId="7474266E" w14:textId="77777777" w:rsidR="005F5F2A" w:rsidRDefault="005F5F2A" w:rsidP="00E36035">
            <w:pPr>
              <w:rPr>
                <w:rFonts w:ascii="Arial" w:hAnsi="Arial" w:cs="Arial"/>
              </w:rPr>
            </w:pPr>
            <w:r w:rsidRPr="00233965">
              <w:rPr>
                <w:rFonts w:ascii="Arial" w:hAnsi="Arial" w:cs="Arial"/>
                <w:b/>
                <w:color w:val="FFFFFF" w:themeColor="background1"/>
                <w:sz w:val="28"/>
                <w:szCs w:val="28"/>
              </w:rPr>
              <w:t xml:space="preserve">SECTION </w:t>
            </w:r>
            <w:r w:rsidR="00E36035">
              <w:rPr>
                <w:rFonts w:ascii="Arial" w:hAnsi="Arial" w:cs="Arial"/>
                <w:b/>
                <w:color w:val="FFFFFF" w:themeColor="background1"/>
                <w:sz w:val="28"/>
                <w:szCs w:val="28"/>
              </w:rPr>
              <w:t>2</w:t>
            </w:r>
            <w:r w:rsidRPr="00233965">
              <w:rPr>
                <w:rFonts w:ascii="Arial" w:hAnsi="Arial" w:cs="Arial"/>
                <w:b/>
                <w:color w:val="FFFFFF" w:themeColor="background1"/>
                <w:sz w:val="28"/>
                <w:szCs w:val="28"/>
              </w:rPr>
              <w:t>: PERSONAL STATEMENT</w:t>
            </w:r>
          </w:p>
        </w:tc>
      </w:tr>
      <w:tr w:rsidR="005F5F2A" w14:paraId="45FA5C42" w14:textId="77777777" w:rsidTr="00A80E95">
        <w:trPr>
          <w:trHeight w:val="928"/>
        </w:trPr>
        <w:tc>
          <w:tcPr>
            <w:tcW w:w="10282" w:type="dxa"/>
            <w:vAlign w:val="center"/>
          </w:tcPr>
          <w:p w14:paraId="5C51B785" w14:textId="77777777" w:rsidR="005F5F2A" w:rsidRPr="00C6634A" w:rsidRDefault="005F5F2A" w:rsidP="0033112A">
            <w:pPr>
              <w:rPr>
                <w:rFonts w:ascii="Arial" w:hAnsi="Arial" w:cs="Arial"/>
                <w:sz w:val="20"/>
                <w:szCs w:val="20"/>
              </w:rPr>
            </w:pPr>
            <w:r w:rsidRPr="00C6634A">
              <w:rPr>
                <w:rFonts w:ascii="Arial" w:hAnsi="Arial" w:cs="Arial"/>
                <w:sz w:val="20"/>
                <w:szCs w:val="20"/>
              </w:rPr>
              <w:t>This is the main part of your application.</w:t>
            </w:r>
            <w:r>
              <w:rPr>
                <w:rFonts w:ascii="Arial" w:hAnsi="Arial" w:cs="Arial"/>
                <w:sz w:val="20"/>
                <w:szCs w:val="20"/>
              </w:rPr>
              <w:t xml:space="preserve"> In no more than </w:t>
            </w:r>
            <w:r w:rsidR="0033112A">
              <w:rPr>
                <w:rFonts w:ascii="Arial" w:hAnsi="Arial" w:cs="Arial"/>
                <w:sz w:val="20"/>
                <w:szCs w:val="20"/>
              </w:rPr>
              <w:t>200</w:t>
            </w:r>
            <w:r>
              <w:rPr>
                <w:rFonts w:ascii="Arial" w:hAnsi="Arial" w:cs="Arial"/>
                <w:sz w:val="20"/>
                <w:szCs w:val="20"/>
              </w:rPr>
              <w:t xml:space="preserve"> words</w:t>
            </w:r>
            <w:r w:rsidR="0033112A">
              <w:rPr>
                <w:rFonts w:ascii="Arial" w:hAnsi="Arial" w:cs="Arial"/>
                <w:sz w:val="20"/>
                <w:szCs w:val="20"/>
              </w:rPr>
              <w:t xml:space="preserve"> per box</w:t>
            </w:r>
            <w:r>
              <w:rPr>
                <w:rFonts w:ascii="Arial" w:hAnsi="Arial" w:cs="Arial"/>
                <w:sz w:val="20"/>
                <w:szCs w:val="20"/>
              </w:rPr>
              <w:t xml:space="preserve">, tell us about your </w:t>
            </w:r>
            <w:r w:rsidRPr="00C6634A">
              <w:rPr>
                <w:rFonts w:ascii="Arial" w:hAnsi="Arial" w:cs="Arial"/>
                <w:sz w:val="20"/>
                <w:szCs w:val="20"/>
              </w:rPr>
              <w:t xml:space="preserve">hobbies, interests </w:t>
            </w:r>
            <w:r>
              <w:rPr>
                <w:rFonts w:ascii="Arial" w:hAnsi="Arial" w:cs="Arial"/>
                <w:sz w:val="20"/>
                <w:szCs w:val="20"/>
              </w:rPr>
              <w:t>and why you want to apply for a Volunteer Police Cadet position.</w:t>
            </w:r>
            <w:r w:rsidRPr="00C6634A">
              <w:rPr>
                <w:rFonts w:ascii="Arial" w:hAnsi="Arial" w:cs="Arial"/>
                <w:sz w:val="20"/>
                <w:szCs w:val="20"/>
              </w:rPr>
              <w:t xml:space="preserve"> </w:t>
            </w:r>
            <w:r w:rsidR="00A80E95">
              <w:rPr>
                <w:rFonts w:ascii="Arial" w:hAnsi="Arial" w:cs="Arial"/>
                <w:sz w:val="20"/>
                <w:szCs w:val="20"/>
              </w:rPr>
              <w:t>Don’t</w:t>
            </w:r>
            <w:r>
              <w:rPr>
                <w:rFonts w:ascii="Arial" w:hAnsi="Arial" w:cs="Arial"/>
                <w:sz w:val="20"/>
                <w:szCs w:val="20"/>
              </w:rPr>
              <w:t xml:space="preserve"> forget to tell us about any extra activities you do or </w:t>
            </w:r>
            <w:r w:rsidRPr="00C6634A">
              <w:rPr>
                <w:rFonts w:ascii="Arial" w:hAnsi="Arial" w:cs="Arial"/>
                <w:sz w:val="20"/>
                <w:szCs w:val="20"/>
              </w:rPr>
              <w:t>anything else you feel</w:t>
            </w:r>
            <w:r>
              <w:rPr>
                <w:rFonts w:ascii="Arial" w:hAnsi="Arial" w:cs="Arial"/>
                <w:sz w:val="20"/>
                <w:szCs w:val="20"/>
              </w:rPr>
              <w:t xml:space="preserve"> is</w:t>
            </w:r>
            <w:r w:rsidRPr="00C6634A">
              <w:rPr>
                <w:rFonts w:ascii="Arial" w:hAnsi="Arial" w:cs="Arial"/>
                <w:sz w:val="20"/>
                <w:szCs w:val="20"/>
              </w:rPr>
              <w:t xml:space="preserve"> relevant.</w:t>
            </w:r>
            <w:r w:rsidR="0033112A">
              <w:rPr>
                <w:rFonts w:ascii="Arial" w:hAnsi="Arial" w:cs="Arial"/>
                <w:sz w:val="20"/>
                <w:szCs w:val="20"/>
              </w:rPr>
              <w:t xml:space="preserve"> Think</w:t>
            </w:r>
            <w:r>
              <w:rPr>
                <w:rFonts w:ascii="Arial" w:hAnsi="Arial" w:cs="Arial"/>
                <w:sz w:val="20"/>
                <w:szCs w:val="20"/>
              </w:rPr>
              <w:t xml:space="preserve"> about what makes you suitable for the role.</w:t>
            </w:r>
          </w:p>
        </w:tc>
      </w:tr>
      <w:tr w:rsidR="005F5F2A" w14:paraId="3BE460A7" w14:textId="77777777" w:rsidTr="0033112A">
        <w:trPr>
          <w:trHeight w:val="46"/>
        </w:trPr>
        <w:tc>
          <w:tcPr>
            <w:tcW w:w="10282" w:type="dxa"/>
            <w:shd w:val="clear" w:color="auto" w:fill="214F87"/>
            <w:vAlign w:val="center"/>
          </w:tcPr>
          <w:p w14:paraId="30B21BE1" w14:textId="77777777" w:rsidR="005F5F2A" w:rsidRPr="00455204" w:rsidRDefault="00E36035" w:rsidP="00D97B9B">
            <w:pPr>
              <w:rPr>
                <w:rFonts w:ascii="Arial" w:hAnsi="Arial" w:cs="Arial"/>
                <w:lang w:eastAsia="en-GB"/>
              </w:rPr>
            </w:pPr>
            <w:r>
              <w:rPr>
                <w:rFonts w:ascii="Arial" w:hAnsi="Arial" w:cs="Arial"/>
                <w:b/>
                <w:color w:val="FFFFFF" w:themeColor="background1"/>
                <w:sz w:val="28"/>
                <w:szCs w:val="28"/>
              </w:rPr>
              <w:t>SECTION 3</w:t>
            </w:r>
            <w:r w:rsidR="005F5F2A" w:rsidRPr="00233965">
              <w:rPr>
                <w:rFonts w:ascii="Arial" w:hAnsi="Arial" w:cs="Arial"/>
                <w:b/>
                <w:color w:val="FFFFFF" w:themeColor="background1"/>
                <w:sz w:val="28"/>
                <w:szCs w:val="28"/>
              </w:rPr>
              <w:t xml:space="preserve">: </w:t>
            </w:r>
            <w:r w:rsidR="005F5F2A">
              <w:rPr>
                <w:rFonts w:ascii="Arial" w:hAnsi="Arial" w:cs="Arial"/>
                <w:b/>
                <w:color w:val="FFFFFF" w:themeColor="background1"/>
                <w:sz w:val="28"/>
                <w:szCs w:val="28"/>
              </w:rPr>
              <w:t>PARENTAL CONSENT</w:t>
            </w:r>
          </w:p>
        </w:tc>
      </w:tr>
      <w:tr w:rsidR="005F5F2A" w14:paraId="58240EF7" w14:textId="77777777" w:rsidTr="00A80E95">
        <w:trPr>
          <w:trHeight w:val="736"/>
        </w:trPr>
        <w:tc>
          <w:tcPr>
            <w:tcW w:w="10282" w:type="dxa"/>
            <w:vAlign w:val="center"/>
          </w:tcPr>
          <w:p w14:paraId="435CBF4F" w14:textId="77777777" w:rsidR="005F5F2A" w:rsidRPr="003061BD" w:rsidRDefault="005F5F2A" w:rsidP="0033112A">
            <w:pPr>
              <w:rPr>
                <w:rFonts w:ascii="Arial" w:hAnsi="Arial" w:cs="Arial"/>
                <w:sz w:val="20"/>
                <w:szCs w:val="20"/>
                <w:lang w:eastAsia="en-GB"/>
              </w:rPr>
            </w:pPr>
            <w:r>
              <w:rPr>
                <w:rFonts w:ascii="Arial" w:hAnsi="Arial" w:cs="Arial"/>
                <w:sz w:val="20"/>
                <w:szCs w:val="20"/>
                <w:lang w:eastAsia="en-GB"/>
              </w:rPr>
              <w:t xml:space="preserve">You will need to ask a parent or a guardian to complete this section. They will need to sign this part to agree that they allow Dyfed-Powys Police to </w:t>
            </w:r>
            <w:r w:rsidR="0033112A">
              <w:rPr>
                <w:rFonts w:ascii="Arial" w:hAnsi="Arial" w:cs="Arial"/>
                <w:sz w:val="20"/>
                <w:szCs w:val="20"/>
                <w:lang w:eastAsia="en-GB"/>
              </w:rPr>
              <w:t>carry out</w:t>
            </w:r>
            <w:r>
              <w:rPr>
                <w:rFonts w:ascii="Arial" w:hAnsi="Arial" w:cs="Arial"/>
                <w:sz w:val="20"/>
                <w:szCs w:val="20"/>
                <w:lang w:eastAsia="en-GB"/>
              </w:rPr>
              <w:t xml:space="preserve"> checks before you can start the role (if successful)</w:t>
            </w:r>
          </w:p>
        </w:tc>
      </w:tr>
      <w:tr w:rsidR="005F5F2A" w14:paraId="2BC38AE6" w14:textId="77777777" w:rsidTr="0033112A">
        <w:trPr>
          <w:trHeight w:val="135"/>
        </w:trPr>
        <w:tc>
          <w:tcPr>
            <w:tcW w:w="10282" w:type="dxa"/>
            <w:shd w:val="clear" w:color="auto" w:fill="214F87"/>
            <w:vAlign w:val="center"/>
          </w:tcPr>
          <w:p w14:paraId="7A5F0EB1" w14:textId="77777777" w:rsidR="005F5F2A" w:rsidRDefault="00E36035" w:rsidP="00D97B9B">
            <w:pPr>
              <w:rPr>
                <w:rFonts w:ascii="Arial" w:hAnsi="Arial" w:cs="Arial"/>
              </w:rPr>
            </w:pPr>
            <w:r>
              <w:rPr>
                <w:rFonts w:ascii="Arial" w:hAnsi="Arial" w:cs="Arial"/>
                <w:b/>
                <w:color w:val="FFFFFF" w:themeColor="background1"/>
                <w:sz w:val="28"/>
                <w:szCs w:val="28"/>
              </w:rPr>
              <w:t>SECTION 4</w:t>
            </w:r>
            <w:r w:rsidR="005F5F2A" w:rsidRPr="00233965">
              <w:rPr>
                <w:rFonts w:ascii="Arial" w:hAnsi="Arial" w:cs="Arial"/>
                <w:b/>
                <w:color w:val="FFFFFF" w:themeColor="background1"/>
                <w:sz w:val="28"/>
                <w:szCs w:val="28"/>
              </w:rPr>
              <w:t>: DECLARATION</w:t>
            </w:r>
          </w:p>
        </w:tc>
      </w:tr>
      <w:tr w:rsidR="005F5F2A" w14:paraId="2B9176DB" w14:textId="77777777" w:rsidTr="00D559B2">
        <w:trPr>
          <w:trHeight w:val="1405"/>
        </w:trPr>
        <w:tc>
          <w:tcPr>
            <w:tcW w:w="10282" w:type="dxa"/>
            <w:vAlign w:val="center"/>
          </w:tcPr>
          <w:p w14:paraId="07B450EE" w14:textId="77777777" w:rsidR="005F5F2A" w:rsidRPr="003061BD" w:rsidRDefault="005F5F2A" w:rsidP="00E124F4">
            <w:pPr>
              <w:rPr>
                <w:rFonts w:ascii="Arial" w:hAnsi="Arial" w:cs="Arial"/>
                <w:sz w:val="20"/>
                <w:szCs w:val="20"/>
                <w:lang w:eastAsia="en-GB"/>
              </w:rPr>
            </w:pPr>
            <w:r>
              <w:rPr>
                <w:rFonts w:ascii="Arial" w:hAnsi="Arial" w:cs="Arial"/>
                <w:sz w:val="20"/>
                <w:szCs w:val="20"/>
                <w:lang w:eastAsia="en-GB"/>
              </w:rPr>
              <w:t>After completing the form, you will need to sign the declaration. This is to show that you have provided us with accurate information and that you agree to have provided all the information you can. By signing this section, you also agree for us to go ahead with our recruitment processes and checks if you are successful.</w:t>
            </w:r>
            <w:r w:rsidR="00E124F4">
              <w:rPr>
                <w:rFonts w:ascii="Arial" w:hAnsi="Arial" w:cs="Arial"/>
                <w:sz w:val="20"/>
                <w:szCs w:val="20"/>
                <w:lang w:eastAsia="en-GB"/>
              </w:rPr>
              <w:t xml:space="preserve"> If you are emailing the application form, the sending of the form demonstrates consent for Dyfed-Powys Police to undertake these checks as part of the recruitment process.</w:t>
            </w:r>
          </w:p>
        </w:tc>
      </w:tr>
      <w:tr w:rsidR="00D559B2" w14:paraId="5064160F" w14:textId="77777777" w:rsidTr="00A80E95">
        <w:trPr>
          <w:trHeight w:val="875"/>
        </w:trPr>
        <w:tc>
          <w:tcPr>
            <w:tcW w:w="10282" w:type="dxa"/>
            <w:vAlign w:val="center"/>
          </w:tcPr>
          <w:p w14:paraId="06897279" w14:textId="77777777" w:rsidR="00960726" w:rsidRDefault="00D559B2" w:rsidP="00D559B2">
            <w:pPr>
              <w:pStyle w:val="ListParagraph"/>
              <w:numPr>
                <w:ilvl w:val="0"/>
                <w:numId w:val="1"/>
              </w:numPr>
              <w:rPr>
                <w:rFonts w:ascii="Arial" w:hAnsi="Arial" w:cs="Arial"/>
                <w:sz w:val="20"/>
                <w:szCs w:val="20"/>
                <w:lang w:eastAsia="en-GB"/>
              </w:rPr>
            </w:pPr>
            <w:r w:rsidRPr="00D559B2">
              <w:rPr>
                <w:rFonts w:ascii="Arial" w:hAnsi="Arial" w:cs="Arial"/>
                <w:sz w:val="20"/>
                <w:szCs w:val="20"/>
                <w:lang w:eastAsia="en-GB"/>
              </w:rPr>
              <w:t xml:space="preserve">The application form is not a test. We are looking for the best candidates who will contribute to and benefit from the cadet scheme. </w:t>
            </w:r>
          </w:p>
          <w:p w14:paraId="61F9474C" w14:textId="77777777" w:rsidR="00D559B2" w:rsidRDefault="00D559B2" w:rsidP="00D559B2">
            <w:pPr>
              <w:pStyle w:val="ListParagraph"/>
              <w:numPr>
                <w:ilvl w:val="0"/>
                <w:numId w:val="1"/>
              </w:numPr>
              <w:rPr>
                <w:rFonts w:ascii="Arial" w:hAnsi="Arial" w:cs="Arial"/>
                <w:sz w:val="20"/>
                <w:szCs w:val="20"/>
                <w:lang w:eastAsia="en-GB"/>
              </w:rPr>
            </w:pPr>
            <w:r w:rsidRPr="00D559B2">
              <w:rPr>
                <w:rFonts w:ascii="Arial" w:hAnsi="Arial" w:cs="Arial"/>
                <w:sz w:val="20"/>
                <w:szCs w:val="20"/>
                <w:lang w:eastAsia="en-GB"/>
              </w:rPr>
              <w:t>It is very important that the application form is completed by the applicant, and that you consider the questions carefully and answer them honestly. Should it be apparent that the form has not been completed honestly, or that someone else has completed the application form your application may be rejected.</w:t>
            </w:r>
          </w:p>
          <w:p w14:paraId="3331296B" w14:textId="77777777" w:rsidR="00D559B2" w:rsidRDefault="00D559B2" w:rsidP="00D559B2">
            <w:pPr>
              <w:pStyle w:val="ListParagraph"/>
              <w:numPr>
                <w:ilvl w:val="0"/>
                <w:numId w:val="1"/>
              </w:numPr>
              <w:rPr>
                <w:rFonts w:ascii="Arial" w:hAnsi="Arial" w:cs="Arial"/>
                <w:sz w:val="20"/>
                <w:szCs w:val="20"/>
                <w:lang w:eastAsia="en-GB"/>
              </w:rPr>
            </w:pPr>
            <w:r>
              <w:rPr>
                <w:rFonts w:ascii="Arial" w:hAnsi="Arial" w:cs="Arial"/>
                <w:sz w:val="20"/>
                <w:szCs w:val="20"/>
                <w:lang w:eastAsia="en-GB"/>
              </w:rPr>
              <w:t xml:space="preserve">All applications will be assessed on their merits and while we will seek to find a place for every applicant we cannot guarantee that this will be possible. You may be placed on a waiting list </w:t>
            </w:r>
            <w:r w:rsidR="0077325D">
              <w:rPr>
                <w:rFonts w:ascii="Arial" w:hAnsi="Arial" w:cs="Arial"/>
                <w:sz w:val="20"/>
                <w:szCs w:val="20"/>
                <w:lang w:eastAsia="en-GB"/>
              </w:rPr>
              <w:t xml:space="preserve">and offered a place </w:t>
            </w:r>
            <w:r>
              <w:rPr>
                <w:rFonts w:ascii="Arial" w:hAnsi="Arial" w:cs="Arial"/>
                <w:sz w:val="20"/>
                <w:szCs w:val="20"/>
                <w:lang w:eastAsia="en-GB"/>
              </w:rPr>
              <w:t xml:space="preserve">should </w:t>
            </w:r>
            <w:r w:rsidR="0077325D">
              <w:rPr>
                <w:rFonts w:ascii="Arial" w:hAnsi="Arial" w:cs="Arial"/>
                <w:sz w:val="20"/>
                <w:szCs w:val="20"/>
                <w:lang w:eastAsia="en-GB"/>
              </w:rPr>
              <w:t>one</w:t>
            </w:r>
            <w:r>
              <w:rPr>
                <w:rFonts w:ascii="Arial" w:hAnsi="Arial" w:cs="Arial"/>
                <w:sz w:val="20"/>
                <w:szCs w:val="20"/>
                <w:lang w:eastAsia="en-GB"/>
              </w:rPr>
              <w:t xml:space="preserve"> be made available</w:t>
            </w:r>
            <w:r w:rsidR="00960726">
              <w:rPr>
                <w:rFonts w:ascii="Arial" w:hAnsi="Arial" w:cs="Arial"/>
                <w:sz w:val="20"/>
                <w:szCs w:val="20"/>
                <w:lang w:eastAsia="en-GB"/>
              </w:rPr>
              <w:t>.</w:t>
            </w:r>
          </w:p>
          <w:p w14:paraId="000EBC8D" w14:textId="77777777" w:rsidR="00960726" w:rsidRPr="00D559B2" w:rsidRDefault="00960726" w:rsidP="00D559B2">
            <w:pPr>
              <w:pStyle w:val="ListParagraph"/>
              <w:numPr>
                <w:ilvl w:val="0"/>
                <w:numId w:val="1"/>
              </w:numPr>
              <w:rPr>
                <w:rFonts w:ascii="Arial" w:hAnsi="Arial" w:cs="Arial"/>
                <w:sz w:val="20"/>
                <w:szCs w:val="20"/>
                <w:lang w:eastAsia="en-GB"/>
              </w:rPr>
            </w:pPr>
            <w:r>
              <w:rPr>
                <w:rFonts w:ascii="Arial" w:hAnsi="Arial" w:cs="Arial"/>
                <w:sz w:val="20"/>
                <w:szCs w:val="20"/>
                <w:lang w:eastAsia="en-GB"/>
              </w:rPr>
              <w:t>Dyfed-Powys Police is an equal opportunities organisation and as such</w:t>
            </w:r>
            <w:r w:rsidR="00BB37A0">
              <w:rPr>
                <w:rFonts w:ascii="Arial" w:hAnsi="Arial" w:cs="Arial"/>
                <w:sz w:val="20"/>
                <w:szCs w:val="20"/>
                <w:lang w:eastAsia="en-GB"/>
              </w:rPr>
              <w:t xml:space="preserve"> we seek to make our Cadet Units</w:t>
            </w:r>
            <w:r>
              <w:rPr>
                <w:rFonts w:ascii="Arial" w:hAnsi="Arial" w:cs="Arial"/>
                <w:sz w:val="20"/>
                <w:szCs w:val="20"/>
                <w:lang w:eastAsia="en-GB"/>
              </w:rPr>
              <w:t xml:space="preserve"> representative of our communities. </w:t>
            </w:r>
          </w:p>
        </w:tc>
      </w:tr>
    </w:tbl>
    <w:p w14:paraId="2AAF1711" w14:textId="77777777" w:rsidR="00247CC7" w:rsidRDefault="006E1F96"/>
    <w:sectPr w:rsidR="00247CC7" w:rsidSect="00A80E95">
      <w:pgSz w:w="11906" w:h="16838"/>
      <w:pgMar w:top="568"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F2A11" w14:textId="77777777" w:rsidR="006E1F96" w:rsidRDefault="006E1F96" w:rsidP="006E1F96">
      <w:pPr>
        <w:spacing w:after="0" w:line="240" w:lineRule="auto"/>
      </w:pPr>
      <w:r>
        <w:separator/>
      </w:r>
    </w:p>
  </w:endnote>
  <w:endnote w:type="continuationSeparator" w:id="0">
    <w:p w14:paraId="51E8410D" w14:textId="77777777" w:rsidR="006E1F96" w:rsidRDefault="006E1F96" w:rsidP="006E1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5790E" w14:textId="77777777" w:rsidR="006E1F96" w:rsidRDefault="006E1F96" w:rsidP="006E1F96">
      <w:pPr>
        <w:spacing w:after="0" w:line="240" w:lineRule="auto"/>
      </w:pPr>
      <w:r>
        <w:separator/>
      </w:r>
    </w:p>
  </w:footnote>
  <w:footnote w:type="continuationSeparator" w:id="0">
    <w:p w14:paraId="4B3FE43F" w14:textId="77777777" w:rsidR="006E1F96" w:rsidRDefault="006E1F96" w:rsidP="006E1F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9971F1"/>
    <w:multiLevelType w:val="hybridMultilevel"/>
    <w:tmpl w:val="DC6A4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F2A"/>
    <w:rsid w:val="0008797E"/>
    <w:rsid w:val="0033112A"/>
    <w:rsid w:val="005F5F2A"/>
    <w:rsid w:val="006E1F96"/>
    <w:rsid w:val="0077325D"/>
    <w:rsid w:val="00960726"/>
    <w:rsid w:val="00A80E95"/>
    <w:rsid w:val="00A953C2"/>
    <w:rsid w:val="00BB37A0"/>
    <w:rsid w:val="00D559B2"/>
    <w:rsid w:val="00E124F4"/>
    <w:rsid w:val="00E36035"/>
    <w:rsid w:val="00EA6114"/>
    <w:rsid w:val="00F12E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55274"/>
  <w15:docId w15:val="{6AA8D115-726B-4172-BBE0-03EFFE61F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F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5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59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2239</Characters>
  <Application>Microsoft Office Word</Application>
  <DocSecurity>0</DocSecurity>
  <Lines>18</Lines>
  <Paragraphs>5</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Heddlu Dyfed-Powys Police</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Farhana</dc:creator>
  <cp:lastModifiedBy>Lewis Ffion</cp:lastModifiedBy>
  <cp:revision>2</cp:revision>
  <cp:lastPrinted>2015-02-26T16:49:00Z</cp:lastPrinted>
  <dcterms:created xsi:type="dcterms:W3CDTF">2022-05-25T07:09:00Z</dcterms:created>
  <dcterms:modified xsi:type="dcterms:W3CDTF">2022-05-25T07:09:00Z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5fa6c873-a605-4750-8e9e-740be65169fe</vt:lpwstr>
  </property>
  <property fmtid="{D5CDD505-2E9C-101B-9397-08002B2CF9AE}" pid="3" name="MSIP_Label_7beefdff-6834-454f-be00-a68b5bc5f471_Enabled">
    <vt:lpwstr>true</vt:lpwstr>
  </property>
  <property fmtid="{D5CDD505-2E9C-101B-9397-08002B2CF9AE}" pid="4" name="MSIP_Label_7beefdff-6834-454f-be00-a68b5bc5f471_SetDate">
    <vt:lpwstr>2022-05-25T07:09:21Z</vt:lpwstr>
  </property>
  <property fmtid="{D5CDD505-2E9C-101B-9397-08002B2CF9AE}" pid="5" name="MSIP_Label_7beefdff-6834-454f-be00-a68b5bc5f471_Method">
    <vt:lpwstr>Standard</vt:lpwstr>
  </property>
  <property fmtid="{D5CDD505-2E9C-101B-9397-08002B2CF9AE}" pid="6" name="MSIP_Label_7beefdff-6834-454f-be00-a68b5bc5f471_Name">
    <vt:lpwstr>OFFICIAL</vt:lpwstr>
  </property>
  <property fmtid="{D5CDD505-2E9C-101B-9397-08002B2CF9AE}" pid="7" name="MSIP_Label_7beefdff-6834-454f-be00-a68b5bc5f471_SiteId">
    <vt:lpwstr>39683655-1d97-4b22-be8c-246da0f47a41</vt:lpwstr>
  </property>
  <property fmtid="{D5CDD505-2E9C-101B-9397-08002B2CF9AE}" pid="8" name="MSIP_Label_7beefdff-6834-454f-be00-a68b5bc5f471_ActionId">
    <vt:lpwstr>bf10f0ac-ff0a-4478-9a63-c427f34f6832</vt:lpwstr>
  </property>
  <property fmtid="{D5CDD505-2E9C-101B-9397-08002B2CF9AE}" pid="9" name="MSIP_Label_7beefdff-6834-454f-be00-a68b5bc5f471_ContentBits">
    <vt:lpwstr>0</vt:lpwstr>
  </property>
</Properties>
</file>